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7" w:rsidRPr="00430BC7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0765C2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Спасского сельского поселения</w:t>
      </w:r>
    </w:p>
    <w:p w:rsidR="00430BC7" w:rsidRPr="00430BC7" w:rsidRDefault="00EA405B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2021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C81532" w:rsidRPr="00430BC7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B5766D" w:rsidRPr="00766F69" w:rsidRDefault="000765C2" w:rsidP="00F866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766F69">
        <w:t xml:space="preserve">Распоряжение </w:t>
      </w:r>
      <w:r w:rsidRPr="00766F69">
        <w:rPr>
          <w:rStyle w:val="a4"/>
          <w:b w:val="0"/>
          <w:color w:val="262626"/>
        </w:rPr>
        <w:t xml:space="preserve">Администрации Спасского сельского поселения от 10 декабря 2021 №138 «Об </w:t>
      </w:r>
      <w:r w:rsidRPr="00766F69">
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</w:t>
      </w:r>
      <w:r w:rsidR="00430BC7" w:rsidRPr="00766F69">
        <w:t xml:space="preserve"> </w:t>
      </w:r>
      <w:r w:rsidR="004F0A0D" w:rsidRPr="00766F69">
        <w:t xml:space="preserve">организацию и функционирование </w:t>
      </w:r>
      <w:r w:rsidR="00430BC7" w:rsidRPr="00766F69">
        <w:t xml:space="preserve">антимонопольного </w:t>
      </w:r>
      <w:proofErr w:type="spellStart"/>
      <w:r w:rsidR="00430BC7" w:rsidRPr="00766F69">
        <w:t>комплаенса</w:t>
      </w:r>
      <w:proofErr w:type="spellEnd"/>
      <w:r w:rsidR="004F0A0D" w:rsidRPr="00766F69">
        <w:t xml:space="preserve"> в </w:t>
      </w:r>
      <w:r w:rsidR="007E7571" w:rsidRPr="00766F69">
        <w:t>Администрации Спасского сельского поселения (далее – Адм</w:t>
      </w:r>
      <w:bookmarkStart w:id="0" w:name="_GoBack"/>
      <w:bookmarkEnd w:id="0"/>
      <w:r w:rsidR="007E7571" w:rsidRPr="00766F69">
        <w:t xml:space="preserve">инистрация) настоящий  документ </w:t>
      </w:r>
      <w:r w:rsidR="00766F69">
        <w:t>размещен</w:t>
      </w:r>
      <w:r w:rsidR="007E7571" w:rsidRPr="00766F69">
        <w:t xml:space="preserve"> в официал</w:t>
      </w:r>
      <w:r w:rsidR="00766F69">
        <w:t>ь</w:t>
      </w:r>
      <w:r w:rsidR="007E7571" w:rsidRPr="00766F69">
        <w:t>ном издании Спасского сельского поселения «Информационный бюллетень»</w:t>
      </w:r>
      <w:r w:rsidR="00766F69">
        <w:t xml:space="preserve"> № 79  от 15.12.2021</w:t>
      </w:r>
      <w:r w:rsidR="007E7571" w:rsidRPr="00766F69">
        <w:t xml:space="preserve"> и </w:t>
      </w:r>
      <w:r w:rsidR="00B5766D" w:rsidRPr="00766F69">
        <w:t>в сети «Интернет»</w:t>
      </w:r>
      <w:r w:rsidR="007E7571" w:rsidRPr="00766F69">
        <w:t xml:space="preserve"> и на сайте муниципального образования «Спасское</w:t>
      </w:r>
      <w:proofErr w:type="gramEnd"/>
      <w:r w:rsidR="007E7571" w:rsidRPr="00766F69">
        <w:t xml:space="preserve"> сельское поселение» </w:t>
      </w:r>
      <w:r w:rsidR="008403AB" w:rsidRPr="00766F69">
        <w:t xml:space="preserve"> в разделе http://spasskoe.tomsk.ru/acts/raspor/rasp_2021/</w:t>
      </w:r>
      <w:r w:rsidR="00B5766D" w:rsidRPr="00766F69">
        <w:t>:</w:t>
      </w:r>
    </w:p>
    <w:p w:rsidR="00430BC7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</w:t>
      </w:r>
      <w:r w:rsidR="00430BC7" w:rsidRPr="00766F69">
        <w:rPr>
          <w:rFonts w:ascii="Times New Roman" w:hAnsi="Times New Roman" w:cs="Times New Roman"/>
          <w:sz w:val="24"/>
          <w:szCs w:val="24"/>
        </w:rPr>
        <w:t>оложение об организации системы внутреннего обеспечения соответствия требованиям ан</w:t>
      </w:r>
      <w:r w:rsidRPr="00766F69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430BC7" w:rsidRPr="00766F69">
        <w:rPr>
          <w:rFonts w:ascii="Times New Roman" w:hAnsi="Times New Roman" w:cs="Times New Roman"/>
          <w:sz w:val="24"/>
          <w:szCs w:val="24"/>
        </w:rPr>
        <w:t>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</w:t>
      </w:r>
      <w:r w:rsidR="00472F0B" w:rsidRPr="00766F69">
        <w:rPr>
          <w:rFonts w:ascii="Times New Roman" w:hAnsi="Times New Roman" w:cs="Times New Roman"/>
          <w:sz w:val="24"/>
          <w:szCs w:val="24"/>
        </w:rPr>
        <w:t> </w:t>
      </w:r>
      <w:r w:rsidRPr="00766F69">
        <w:rPr>
          <w:rFonts w:ascii="Times New Roman" w:hAnsi="Times New Roman" w:cs="Times New Roman"/>
          <w:sz w:val="24"/>
          <w:szCs w:val="24"/>
        </w:rPr>
        <w:t> к</w:t>
      </w:r>
      <w:r w:rsidR="008D06FB" w:rsidRPr="00766F69">
        <w:rPr>
          <w:rFonts w:ascii="Times New Roman" w:hAnsi="Times New Roman" w:cs="Times New Roman"/>
          <w:sz w:val="24"/>
          <w:szCs w:val="24"/>
        </w:rPr>
        <w:t>арта рисков;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план мероприятий по снижению рисков антимонопольного законодательства.</w:t>
      </w:r>
    </w:p>
    <w:p w:rsidR="00430BC7" w:rsidRPr="00F77E52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F77E52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77E52">
        <w:rPr>
          <w:rFonts w:ascii="Times New Roman" w:hAnsi="Times New Roman" w:cs="Times New Roman"/>
          <w:sz w:val="24"/>
          <w:szCs w:val="24"/>
        </w:rPr>
        <w:t xml:space="preserve"> комплаенса:</w:t>
      </w:r>
    </w:p>
    <w:p w:rsidR="00430BC7" w:rsidRPr="00F77E5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2.1.</w:t>
      </w:r>
      <w:r w:rsidR="00771F17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="00771F17" w:rsidRPr="00F77E52">
        <w:rPr>
          <w:rFonts w:ascii="Times New Roman" w:hAnsi="Times New Roman" w:cs="Times New Roman"/>
          <w:bCs/>
          <w:sz w:val="24"/>
          <w:szCs w:val="24"/>
        </w:rPr>
        <w:t xml:space="preserve">в деятельности </w:t>
      </w:r>
      <w:r w:rsidR="008403AB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F26CD1"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430BC7" w:rsidRPr="00766F69" w:rsidRDefault="008403AB" w:rsidP="004F0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F69">
        <w:rPr>
          <w:rFonts w:ascii="Times New Roman" w:hAnsi="Times New Roman" w:cs="Times New Roman"/>
          <w:bCs/>
          <w:sz w:val="24"/>
          <w:szCs w:val="24"/>
        </w:rPr>
        <w:t>Н</w:t>
      </w:r>
      <w:r w:rsidR="00430BC7" w:rsidRPr="00766F69">
        <w:rPr>
          <w:rFonts w:ascii="Times New Roman" w:hAnsi="Times New Roman" w:cs="Times New Roman"/>
          <w:bCs/>
          <w:sz w:val="24"/>
          <w:szCs w:val="24"/>
        </w:rPr>
        <w:t>аличие предостережений, предупреждений, штрафов, жалоб</w:t>
      </w:r>
      <w:r w:rsidR="00F32D1E" w:rsidRPr="00766F69">
        <w:rPr>
          <w:rFonts w:ascii="Times New Roman" w:hAnsi="Times New Roman" w:cs="Times New Roman"/>
          <w:bCs/>
          <w:sz w:val="24"/>
          <w:szCs w:val="24"/>
        </w:rPr>
        <w:t xml:space="preserve">, возбужденных дел в </w:t>
      </w:r>
      <w:r w:rsidRPr="00766F69">
        <w:rPr>
          <w:rFonts w:ascii="Times New Roman" w:hAnsi="Times New Roman" w:cs="Times New Roman"/>
          <w:sz w:val="24"/>
          <w:szCs w:val="24"/>
        </w:rPr>
        <w:t>Администрации</w:t>
      </w:r>
      <w:r w:rsidR="00771F17"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DF" w:rsidRPr="00766F6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131A43" w:rsidRPr="00766F69">
        <w:rPr>
          <w:rFonts w:ascii="Times New Roman" w:hAnsi="Times New Roman" w:cs="Times New Roman"/>
          <w:bCs/>
          <w:sz w:val="24"/>
          <w:szCs w:val="24"/>
        </w:rPr>
        <w:t>2019-2021 годы</w:t>
      </w:r>
      <w:r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69" w:rsidRPr="00766F69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="00D7501E" w:rsidRPr="00766F69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01E" w:rsidRPr="00D7501E" w:rsidRDefault="00D7501E" w:rsidP="00D750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647"/>
        <w:gridCol w:w="2259"/>
        <w:gridCol w:w="2693"/>
      </w:tblGrid>
      <w:tr w:rsidR="00D7501E" w:rsidRPr="00D7501E" w:rsidTr="00D7501E">
        <w:tc>
          <w:tcPr>
            <w:tcW w:w="678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риски*/количество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рисков**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минимизации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устранению рисков</w:t>
            </w:r>
          </w:p>
        </w:tc>
      </w:tr>
      <w:tr w:rsidR="00D7501E" w:rsidRPr="00D7501E" w:rsidTr="00D7501E">
        <w:tc>
          <w:tcPr>
            <w:tcW w:w="678" w:type="pct"/>
            <w:shd w:val="clear" w:color="auto" w:fill="auto"/>
          </w:tcPr>
          <w:p w:rsid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86627" w:rsidRPr="00D7501E" w:rsidRDefault="00F86627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01E" w:rsidRPr="00D7501E" w:rsidTr="00D7501E">
        <w:trPr>
          <w:trHeight w:val="299"/>
        </w:trPr>
        <w:tc>
          <w:tcPr>
            <w:tcW w:w="678" w:type="pct"/>
            <w:shd w:val="clear" w:color="auto" w:fill="auto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56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01E" w:rsidRPr="00D7501E" w:rsidTr="00D7501E">
        <w:tc>
          <w:tcPr>
            <w:tcW w:w="678" w:type="pct"/>
            <w:shd w:val="clear" w:color="auto" w:fill="auto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6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6627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D750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Выявленные риски – предостережение, предупреждение, штраф, жалоба, возбуждение дела</w:t>
      </w: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D75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рисков нарушения антимонопольного законодательства </w:t>
      </w:r>
    </w:p>
    <w:p w:rsidR="00F86627" w:rsidRPr="00D7501E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D7501E" w:rsidRPr="00D7501E" w:rsidTr="00D7501E">
        <w:trPr>
          <w:trHeight w:val="1322"/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2.2. Анализ действующих нормативных правовых актов</w:t>
      </w:r>
      <w:r w:rsidR="00C511FB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sz w:val="24"/>
          <w:szCs w:val="24"/>
        </w:rPr>
        <w:t xml:space="preserve">на предмет их соответствия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FA7655">
        <w:rPr>
          <w:rFonts w:ascii="Times New Roman" w:hAnsi="Times New Roman" w:cs="Times New Roman"/>
          <w:sz w:val="24"/>
          <w:szCs w:val="24"/>
        </w:rPr>
        <w:t>:</w:t>
      </w:r>
    </w:p>
    <w:p w:rsidR="00E809EA" w:rsidRPr="00F77E52" w:rsidRDefault="00D06AA9" w:rsidP="00D06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2D1E" w:rsidRPr="00F77E52">
        <w:rPr>
          <w:rFonts w:ascii="Times New Roman" w:hAnsi="Times New Roman" w:cs="Times New Roman"/>
          <w:sz w:val="24"/>
          <w:szCs w:val="24"/>
        </w:rPr>
        <w:t>еречень действующих</w:t>
      </w:r>
      <w:r w:rsidR="00F32D1E" w:rsidRPr="00F77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разработанных </w:t>
      </w:r>
      <w:r w:rsidR="00C511FB" w:rsidRPr="00F77E52">
        <w:rPr>
          <w:rFonts w:ascii="Times New Roman" w:hAnsi="Times New Roman" w:cs="Times New Roman"/>
          <w:sz w:val="24"/>
          <w:szCs w:val="24"/>
        </w:rPr>
        <w:t>в 2021</w:t>
      </w:r>
      <w:r w:rsidR="00E809EA" w:rsidRPr="00F77E52">
        <w:rPr>
          <w:rFonts w:ascii="Times New Roman" w:hAnsi="Times New Roman" w:cs="Times New Roman"/>
          <w:sz w:val="24"/>
          <w:szCs w:val="24"/>
        </w:rPr>
        <w:t xml:space="preserve"> году: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1E" w:rsidRPr="00766F69" w:rsidRDefault="00D06AA9" w:rsidP="00766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п.7 Положения Администрация осуществляет анализ  нормативно-правовых актов, которые могут иметь нарушения антимонопольного законодательства, путем размещения</w:t>
      </w:r>
      <w:r w:rsidRPr="00766F69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6F69">
        <w:rPr>
          <w:rFonts w:ascii="Times New Roman" w:hAnsi="Times New Roman" w:cs="Times New Roman"/>
          <w:sz w:val="24"/>
          <w:szCs w:val="24"/>
        </w:rPr>
        <w:t xml:space="preserve"> на срок не менее 7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D1E" w:rsidRPr="0076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общественного обсуждения. Общественные обсуждения НПА проводятся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дней с даты публикации. Анализ осуществляется с учетом поступивших замечаний и предложений по итогам общественных обсуждений</w:t>
      </w:r>
      <w:r w:rsidR="008A59C5" w:rsidRPr="00766F69">
        <w:rPr>
          <w:rFonts w:ascii="Times New Roman" w:hAnsi="Times New Roman" w:cs="Times New Roman"/>
          <w:sz w:val="24"/>
          <w:szCs w:val="24"/>
        </w:rPr>
        <w:t>;</w:t>
      </w:r>
    </w:p>
    <w:p w:rsidR="008A59C5" w:rsidRPr="00766F69" w:rsidRDefault="00D06AA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проведенного анализа действующих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сделан вывод об их 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соответствии антимонопольному законодательству</w:t>
      </w:r>
      <w:r w:rsidR="006D0BE5" w:rsidRPr="00766F69">
        <w:rPr>
          <w:rFonts w:ascii="Times New Roman" w:hAnsi="Times New Roman" w:cs="Times New Roman"/>
          <w:sz w:val="24"/>
          <w:szCs w:val="24"/>
        </w:rPr>
        <w:t>.</w:t>
      </w:r>
    </w:p>
    <w:p w:rsidR="008A59C5" w:rsidRDefault="008A59C5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2.3.</w:t>
      </w:r>
      <w:r w:rsidRPr="00F77E5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F77E52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7360B1">
        <w:rPr>
          <w:rFonts w:ascii="Times New Roman" w:hAnsi="Times New Roman" w:cs="Times New Roman"/>
          <w:bCs/>
          <w:sz w:val="24"/>
          <w:szCs w:val="24"/>
        </w:rPr>
        <w:t>.</w:t>
      </w:r>
    </w:p>
    <w:p w:rsidR="007360B1" w:rsidRPr="00F6421A" w:rsidRDefault="007360B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администрации  от  </w:t>
      </w:r>
      <w:r w:rsidRPr="00F6421A">
        <w:rPr>
          <w:rFonts w:ascii="Times New Roman" w:hAnsi="Times New Roman" w:cs="Times New Roman"/>
          <w:sz w:val="24"/>
          <w:szCs w:val="24"/>
        </w:rPr>
        <w:t xml:space="preserve"> 18 мая 2012 № 113</w:t>
      </w:r>
      <w:r w:rsidRPr="00F6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</w:t>
      </w:r>
      <w:r w:rsidRPr="00F6421A">
        <w:rPr>
          <w:rFonts w:ascii="Times New Roman" w:hAnsi="Times New Roman" w:cs="Times New Roman"/>
          <w:sz w:val="24"/>
          <w:szCs w:val="24"/>
        </w:rPr>
        <w:t xml:space="preserve"> </w:t>
      </w:r>
      <w:r w:rsidRPr="00F6421A">
        <w:rPr>
          <w:rFonts w:ascii="Times New Roman" w:eastAsia="Arial" w:hAnsi="Times New Roman" w:cs="Times New Roman"/>
          <w:sz w:val="24"/>
          <w:szCs w:val="24"/>
        </w:rPr>
        <w:t xml:space="preserve">Порядка разработки и утверждения административных регламентов предоставления муниципальных услуг в муниципальном образовании «Спасское сельское поселения»» проекты НПА которые могут иметь признаки нарушения </w:t>
      </w:r>
      <w:r w:rsidRPr="00F6421A">
        <w:rPr>
          <w:rFonts w:ascii="Times New Roman" w:hAnsi="Times New Roman" w:cs="Times New Roman"/>
          <w:sz w:val="24"/>
          <w:szCs w:val="24"/>
        </w:rPr>
        <w:t>ан</w:t>
      </w:r>
      <w:r w:rsidR="00FA7655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Pr="00F6421A">
        <w:rPr>
          <w:rFonts w:ascii="Times New Roman" w:hAnsi="Times New Roman" w:cs="Times New Roman"/>
          <w:sz w:val="24"/>
          <w:szCs w:val="24"/>
        </w:rPr>
        <w:t>, размещаются на официальном сайте Администрации Спасского сельского поселения с необходимым обоснованием реализации предлага</w:t>
      </w:r>
      <w:r w:rsidR="00F6421A" w:rsidRPr="00F6421A">
        <w:rPr>
          <w:rFonts w:ascii="Times New Roman" w:hAnsi="Times New Roman" w:cs="Times New Roman"/>
          <w:sz w:val="24"/>
          <w:szCs w:val="24"/>
        </w:rPr>
        <w:t>е</w:t>
      </w:r>
      <w:r w:rsidRPr="00F6421A">
        <w:rPr>
          <w:rFonts w:ascii="Times New Roman" w:hAnsi="Times New Roman" w:cs="Times New Roman"/>
          <w:sz w:val="24"/>
          <w:szCs w:val="24"/>
        </w:rPr>
        <w:t>мых решений, в том числе их влияния на конкуренцию.</w:t>
      </w:r>
      <w:proofErr w:type="gramEnd"/>
    </w:p>
    <w:p w:rsidR="007360B1" w:rsidRDefault="007360B1" w:rsidP="007360B1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 года замечания и предложения по проектам НПА не поступали, вывод об их </w:t>
      </w:r>
      <w:r w:rsidRPr="00766F69">
        <w:rPr>
          <w:rFonts w:ascii="Times New Roman" w:hAnsi="Times New Roman" w:cs="Times New Roman"/>
          <w:sz w:val="24"/>
          <w:szCs w:val="24"/>
        </w:rPr>
        <w:t>соответствии антимонопольному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7655">
        <w:rPr>
          <w:rFonts w:ascii="Times New Roman" w:hAnsi="Times New Roman" w:cs="Times New Roman"/>
          <w:sz w:val="24"/>
          <w:szCs w:val="24"/>
        </w:rPr>
        <w:t xml:space="preserve"> По результатам проверки за период нарушений антимонопольного законодательства в деятельности Администрации не выявлено.</w:t>
      </w:r>
    </w:p>
    <w:p w:rsidR="00096B6C" w:rsidRPr="00766F69" w:rsidRDefault="007360B1" w:rsidP="007360B1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 xml:space="preserve"> </w:t>
      </w:r>
      <w:r w:rsidR="00096B6C" w:rsidRPr="00766F69">
        <w:rPr>
          <w:rFonts w:ascii="Times New Roman" w:hAnsi="Times New Roman" w:cs="Times New Roman"/>
          <w:sz w:val="24"/>
          <w:szCs w:val="24"/>
        </w:rPr>
        <w:t>П</w:t>
      </w:r>
      <w:r w:rsidR="006121F9" w:rsidRPr="00766F69">
        <w:rPr>
          <w:rFonts w:ascii="Times New Roman" w:hAnsi="Times New Roman" w:cs="Times New Roman"/>
          <w:sz w:val="24"/>
          <w:szCs w:val="24"/>
        </w:rPr>
        <w:t>еречень проектов</w:t>
      </w:r>
      <w:r w:rsidR="006121F9" w:rsidRPr="00766F6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6121F9" w:rsidRPr="00766F69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разработанных </w:t>
      </w:r>
      <w:r w:rsidR="00F37B95" w:rsidRPr="00766F69">
        <w:rPr>
          <w:rFonts w:ascii="Times New Roman" w:hAnsi="Times New Roman" w:cs="Times New Roman"/>
          <w:sz w:val="24"/>
          <w:szCs w:val="24"/>
        </w:rPr>
        <w:t>в 2021</w:t>
      </w:r>
      <w:r w:rsidR="00FA7655">
        <w:rPr>
          <w:rFonts w:ascii="Times New Roman" w:hAnsi="Times New Roman" w:cs="Times New Roman"/>
          <w:sz w:val="24"/>
          <w:szCs w:val="24"/>
        </w:rPr>
        <w:t xml:space="preserve"> году, прошли </w:t>
      </w:r>
      <w:r w:rsidR="006121F9" w:rsidRPr="00766F69">
        <w:rPr>
          <w:rFonts w:ascii="Times New Roman" w:hAnsi="Times New Roman" w:cs="Times New Roman"/>
          <w:sz w:val="24"/>
          <w:szCs w:val="24"/>
        </w:rPr>
        <w:t xml:space="preserve">процедуру общественного </w:t>
      </w:r>
      <w:r>
        <w:rPr>
          <w:rFonts w:ascii="Times New Roman" w:hAnsi="Times New Roman" w:cs="Times New Roman"/>
          <w:sz w:val="24"/>
          <w:szCs w:val="24"/>
        </w:rPr>
        <w:t>обсуждения</w:t>
      </w:r>
      <w:r w:rsidR="00FA7655">
        <w:rPr>
          <w:rFonts w:ascii="Times New Roman" w:hAnsi="Times New Roman" w:cs="Times New Roman"/>
          <w:sz w:val="24"/>
          <w:szCs w:val="24"/>
        </w:rPr>
        <w:t>.</w:t>
      </w:r>
    </w:p>
    <w:p w:rsidR="006121F9" w:rsidRDefault="006121F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Итоги проведенного анализа проектов нормативных правовых актов о соответствии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АМЗ.</w:t>
      </w:r>
      <w:r w:rsidR="00766F69" w:rsidRPr="00F77E52">
        <w:rPr>
          <w:rFonts w:ascii="Times New Roman" w:hAnsi="Times New Roman" w:cs="Times New Roman"/>
          <w:sz w:val="24"/>
          <w:szCs w:val="24"/>
        </w:rPr>
        <w:t xml:space="preserve"> Заключения по результатам экспертизы нормативно-правового акта, проекта утверждены.</w:t>
      </w:r>
    </w:p>
    <w:p w:rsidR="00FA7655" w:rsidRPr="00F77E52" w:rsidRDefault="00FA7655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создан раздел «Антимонопольный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F6421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Спасского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E4" w:rsidRPr="00F77E52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2.4. Мониторинг и анализ практики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>АМЗ</w:t>
      </w:r>
      <w:r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6121F9" w:rsidRPr="00F77E52" w:rsidRDefault="00766F69" w:rsidP="006D0B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Выше перечисленные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 xml:space="preserve"> нормативные правовые акты, по которым проведен мониторинг (обзор) правоприменительной практики и сферы ее применения.</w:t>
      </w:r>
    </w:p>
    <w:p w:rsidR="00DE36C9" w:rsidRPr="00F77E52" w:rsidRDefault="008B78E1" w:rsidP="00EA0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П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>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C255C1" w:rsidRPr="00F77E52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Pr="00F77E52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AD5BDC" w:rsidRPr="00F77E52">
        <w:rPr>
          <w:rFonts w:ascii="Times New Roman" w:hAnsi="Times New Roman" w:cs="Times New Roman"/>
          <w:sz w:val="24"/>
          <w:szCs w:val="24"/>
        </w:rPr>
        <w:t>выполнения</w:t>
      </w:r>
      <w:r w:rsidRPr="00F77E52">
        <w:rPr>
          <w:rFonts w:ascii="Times New Roman" w:hAnsi="Times New Roman" w:cs="Times New Roman"/>
          <w:sz w:val="24"/>
          <w:szCs w:val="24"/>
        </w:rPr>
        <w:t xml:space="preserve"> мероприятий по снижению рисков нарушения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Pr="00F77E52">
        <w:rPr>
          <w:rFonts w:ascii="Times New Roman" w:hAnsi="Times New Roman" w:cs="Times New Roman"/>
          <w:sz w:val="24"/>
          <w:szCs w:val="24"/>
        </w:rPr>
        <w:t xml:space="preserve"> в </w:t>
      </w:r>
      <w:r w:rsidR="00096B6C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0719FC" w:rsidRPr="00F77E5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</w:t>
      </w:r>
      <w:r w:rsidR="002C607A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="00AF62A7" w:rsidRPr="00F77E52">
        <w:rPr>
          <w:rFonts w:ascii="Times New Roman" w:hAnsi="Times New Roman" w:cs="Times New Roman"/>
          <w:sz w:val="24"/>
          <w:szCs w:val="24"/>
        </w:rPr>
        <w:t>к докладу</w:t>
      </w:r>
      <w:r w:rsidR="00AD5BDC" w:rsidRPr="00F77E52">
        <w:rPr>
          <w:rFonts w:ascii="Times New Roman" w:hAnsi="Times New Roman" w:cs="Times New Roman"/>
          <w:sz w:val="24"/>
          <w:szCs w:val="24"/>
        </w:rPr>
        <w:t>:</w:t>
      </w:r>
    </w:p>
    <w:p w:rsidR="007D3ACF" w:rsidRDefault="00373122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О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знакомление </w:t>
      </w:r>
      <w:r w:rsidR="002950C1" w:rsidRPr="00F77E52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 с Положением о системе внутреннего обеспечения соответствия требованиям антимонопольного законодательства в </w:t>
      </w:r>
      <w:r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проведение правовой экспертизы правовых актов, подготовленных </w:t>
      </w:r>
      <w:r w:rsidR="00096B6C" w:rsidRPr="00F77E52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участие в обучающих семинарах по </w:t>
      </w:r>
      <w:proofErr w:type="gramStart"/>
      <w:r w:rsidR="007D3ACF" w:rsidRPr="00F77E52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="007D3ACF" w:rsidRPr="00F7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ACF" w:rsidRPr="00F77E52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096B6C" w:rsidRPr="00F77E52">
        <w:rPr>
          <w:rFonts w:ascii="Times New Roman" w:hAnsi="Times New Roman" w:cs="Times New Roman"/>
          <w:sz w:val="24"/>
          <w:szCs w:val="24"/>
        </w:rPr>
        <w:t xml:space="preserve"> и разное.</w:t>
      </w:r>
    </w:p>
    <w:p w:rsidR="00AC4723" w:rsidRPr="003137C6" w:rsidRDefault="003137C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целях  изучения муниципальными служащими Администрации повторно изучить методические материалы АТК Томской области и на период  2022-2023 </w:t>
      </w:r>
      <w:proofErr w:type="spellStart"/>
      <w:proofErr w:type="gramStart"/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</w:t>
      </w:r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</w:t>
      </w:r>
      <w:proofErr w:type="gram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36C9" w:rsidRPr="00F77E52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3. Оценка эффективности функционирования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</w:t>
      </w:r>
      <w:proofErr w:type="spellStart"/>
      <w:r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7501E" w:rsidRPr="00F77E52">
        <w:rPr>
          <w:rFonts w:ascii="Times New Roman" w:hAnsi="Times New Roman" w:cs="Times New Roman"/>
          <w:bCs/>
          <w:sz w:val="24"/>
          <w:szCs w:val="24"/>
        </w:rPr>
        <w:t xml:space="preserve"> (по форме согласно Приложению 2</w:t>
      </w:r>
      <w:r w:rsidR="00AF62A7" w:rsidRPr="00F77E52">
        <w:rPr>
          <w:rFonts w:ascii="Times New Roman" w:hAnsi="Times New Roman" w:cs="Times New Roman"/>
          <w:bCs/>
          <w:sz w:val="24"/>
          <w:szCs w:val="24"/>
        </w:rPr>
        <w:t xml:space="preserve"> к докладу</w:t>
      </w:r>
      <w:r w:rsidR="00D7501E" w:rsidRPr="00F77E52">
        <w:rPr>
          <w:rFonts w:ascii="Times New Roman" w:hAnsi="Times New Roman" w:cs="Times New Roman"/>
          <w:bCs/>
          <w:sz w:val="24"/>
          <w:szCs w:val="24"/>
        </w:rPr>
        <w:t>)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6C9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4. Выводы:</w:t>
      </w:r>
    </w:p>
    <w:p w:rsidR="003C46B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Нарушений АМЗ со стороны Администрации в 2021 году не выявлено. </w:t>
      </w:r>
    </w:p>
    <w:p w:rsidR="00F6421A" w:rsidRPr="00F77E5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Имеется положительная динамика в части обеспечения мероприятий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 по снижению </w:t>
      </w:r>
      <w:proofErr w:type="spellStart"/>
      <w:r w:rsidR="00ED6A5A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="00ED6A5A">
        <w:rPr>
          <w:rFonts w:ascii="Times New Roman" w:hAnsi="Times New Roman" w:cs="Times New Roman"/>
          <w:bCs/>
          <w:sz w:val="24"/>
          <w:szCs w:val="24"/>
        </w:rPr>
        <w:t>-рисков,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 числе повышением уровня профессиональной подготовки  муниципальных служащих.</w:t>
      </w:r>
    </w:p>
    <w:p w:rsidR="00DE36C9" w:rsidRDefault="00F6421A" w:rsidP="000F1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B2">
        <w:rPr>
          <w:rFonts w:ascii="Times New Roman" w:hAnsi="Times New Roman" w:cs="Times New Roman"/>
          <w:bCs/>
          <w:sz w:val="24"/>
          <w:szCs w:val="24"/>
        </w:rPr>
        <w:t xml:space="preserve">Эффективность 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антимонопольного </w:t>
      </w:r>
      <w:proofErr w:type="spellStart"/>
      <w:r w:rsidR="00DE36C9"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определена как </w:t>
      </w:r>
      <w:r w:rsidR="00ED6A5A">
        <w:rPr>
          <w:rFonts w:ascii="Times New Roman" w:hAnsi="Times New Roman" w:cs="Times New Roman"/>
          <w:bCs/>
          <w:sz w:val="24"/>
          <w:szCs w:val="24"/>
        </w:rPr>
        <w:t>высокая.</w:t>
      </w:r>
    </w:p>
    <w:p w:rsidR="001A25FD" w:rsidRDefault="00ED6A5A" w:rsidP="00ED6A5A">
      <w:pPr>
        <w:pStyle w:val="ae"/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>С</w:t>
      </w:r>
      <w:r w:rsidRPr="001A25FD">
        <w:rPr>
          <w:rFonts w:ascii="Times New Roman" w:hAnsi="Times New Roman" w:cs="Times New Roman"/>
        </w:rPr>
        <w:t>истема внутреннего об</w:t>
      </w:r>
      <w:r w:rsidRPr="001A25FD">
        <w:rPr>
          <w:rFonts w:ascii="Times New Roman" w:hAnsi="Times New Roman" w:cs="Times New Roman"/>
        </w:rPr>
        <w:t>е</w:t>
      </w:r>
      <w:r w:rsidRPr="001A25FD">
        <w:rPr>
          <w:rFonts w:ascii="Times New Roman" w:hAnsi="Times New Roman" w:cs="Times New Roman"/>
        </w:rPr>
        <w:t xml:space="preserve">спечения </w:t>
      </w:r>
      <w:r w:rsidRPr="001A25FD">
        <w:rPr>
          <w:rFonts w:ascii="Times New Roman" w:hAnsi="Times New Roman" w:cs="Times New Roman"/>
        </w:rPr>
        <w:t>соответствия</w:t>
      </w:r>
      <w:r w:rsidRPr="001A25FD">
        <w:rPr>
          <w:rFonts w:ascii="Times New Roman" w:hAnsi="Times New Roman" w:cs="Times New Roman"/>
        </w:rPr>
        <w:t xml:space="preserve"> </w:t>
      </w:r>
      <w:r w:rsidRPr="001A25FD">
        <w:rPr>
          <w:rFonts w:ascii="Times New Roman" w:hAnsi="Times New Roman" w:cs="Times New Roman"/>
        </w:rPr>
        <w:t>требованиям</w:t>
      </w:r>
      <w:r w:rsidRPr="001A25FD">
        <w:rPr>
          <w:rFonts w:ascii="Times New Roman" w:hAnsi="Times New Roman" w:cs="Times New Roman"/>
        </w:rPr>
        <w:t xml:space="preserve"> </w:t>
      </w:r>
      <w:r w:rsidRPr="001A25FD">
        <w:rPr>
          <w:rFonts w:ascii="Times New Roman" w:hAnsi="Times New Roman" w:cs="Times New Roman"/>
        </w:rPr>
        <w:t>антимонопольного</w:t>
      </w:r>
      <w:r w:rsidRPr="001A25FD">
        <w:rPr>
          <w:rFonts w:ascii="Times New Roman" w:hAnsi="Times New Roman" w:cs="Times New Roman"/>
        </w:rPr>
        <w:t xml:space="preserve"> </w:t>
      </w:r>
      <w:r w:rsidRPr="001A25FD">
        <w:rPr>
          <w:rFonts w:ascii="Times New Roman" w:hAnsi="Times New Roman" w:cs="Times New Roman"/>
        </w:rPr>
        <w:t>законодательства</w:t>
      </w:r>
      <w:r w:rsidRPr="001A25FD">
        <w:rPr>
          <w:rFonts w:ascii="Times New Roman" w:hAnsi="Times New Roman" w:cs="Times New Roman"/>
        </w:rPr>
        <w:t xml:space="preserve"> </w:t>
      </w:r>
      <w:proofErr w:type="gramStart"/>
      <w:r w:rsidRPr="001A25FD">
        <w:rPr>
          <w:rFonts w:ascii="Times New Roman" w:hAnsi="Times New Roman" w:cs="Times New Roman"/>
        </w:rPr>
        <w:t>в</w:t>
      </w:r>
      <w:proofErr w:type="gramEnd"/>
      <w:r w:rsidRPr="001A25FD">
        <w:rPr>
          <w:rFonts w:ascii="Times New Roman" w:hAnsi="Times New Roman" w:cs="Times New Roman"/>
        </w:rPr>
        <w:t xml:space="preserve"> </w:t>
      </w:r>
    </w:p>
    <w:p w:rsidR="00ED6A5A" w:rsidRPr="001A25FD" w:rsidRDefault="00ED6A5A" w:rsidP="001A25FD">
      <w:pPr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>Администрации</w:t>
      </w:r>
      <w:r w:rsidRPr="001A25FD">
        <w:rPr>
          <w:rFonts w:ascii="Times New Roman" w:hAnsi="Times New Roman" w:cs="Times New Roman"/>
        </w:rPr>
        <w:t xml:space="preserve"> </w:t>
      </w:r>
      <w:proofErr w:type="gramStart"/>
      <w:r w:rsidRPr="001A25FD">
        <w:rPr>
          <w:rFonts w:ascii="Times New Roman" w:hAnsi="Times New Roman" w:cs="Times New Roman"/>
        </w:rPr>
        <w:t>внедрена</w:t>
      </w:r>
      <w:proofErr w:type="gramEnd"/>
      <w:r w:rsidRPr="001A25FD">
        <w:rPr>
          <w:rFonts w:ascii="Times New Roman" w:hAnsi="Times New Roman" w:cs="Times New Roman"/>
        </w:rPr>
        <w:t xml:space="preserve"> успешно.</w:t>
      </w:r>
    </w:p>
    <w:p w:rsidR="00ED6A5A" w:rsidRPr="001A25FD" w:rsidRDefault="00ED6A5A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Принятые н</w:t>
      </w:r>
      <w:r w:rsidRPr="001A25FD">
        <w:rPr>
          <w:rFonts w:ascii="Times New Roman" w:hAnsi="Times New Roman" w:cs="Times New Roman"/>
          <w:sz w:val="24"/>
          <w:szCs w:val="24"/>
        </w:rPr>
        <w:t>ормативн</w:t>
      </w:r>
      <w:r w:rsidRPr="001A25FD">
        <w:rPr>
          <w:rFonts w:ascii="Times New Roman" w:hAnsi="Times New Roman" w:cs="Times New Roman"/>
          <w:sz w:val="24"/>
          <w:szCs w:val="24"/>
        </w:rPr>
        <w:t>ы</w:t>
      </w:r>
      <w:r w:rsidRPr="001A25FD">
        <w:rPr>
          <w:rFonts w:ascii="Times New Roman" w:hAnsi="Times New Roman" w:cs="Times New Roman"/>
          <w:sz w:val="24"/>
          <w:szCs w:val="24"/>
        </w:rPr>
        <w:t xml:space="preserve">е </w:t>
      </w:r>
      <w:r w:rsidRPr="001A25FD">
        <w:rPr>
          <w:rFonts w:ascii="Times New Roman" w:hAnsi="Times New Roman" w:cs="Times New Roman"/>
          <w:sz w:val="24"/>
          <w:szCs w:val="24"/>
        </w:rPr>
        <w:t>правовые</w:t>
      </w:r>
      <w:r w:rsidRPr="001A25FD">
        <w:rPr>
          <w:rFonts w:ascii="Times New Roman" w:hAnsi="Times New Roman" w:cs="Times New Roman"/>
          <w:sz w:val="24"/>
          <w:szCs w:val="24"/>
        </w:rPr>
        <w:t xml:space="preserve"> акты размещены на  официальном сайте Администрации Спасского сельского поселения.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по вопросам развития и совершенствования антимонопольного </w:t>
      </w:r>
      <w:proofErr w:type="spellStart"/>
      <w:r w:rsidRPr="001A25F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A25FD">
        <w:rPr>
          <w:rFonts w:ascii="Times New Roman" w:hAnsi="Times New Roman" w:cs="Times New Roman"/>
          <w:sz w:val="24"/>
          <w:szCs w:val="24"/>
        </w:rPr>
        <w:t>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В части повышения эффективности повышения функционирования </w:t>
      </w:r>
      <w:r w:rsidRPr="001A25FD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r w:rsidRPr="001A25FD">
        <w:rPr>
          <w:rFonts w:ascii="Times New Roman" w:hAnsi="Times New Roman" w:cs="Times New Roman"/>
          <w:sz w:val="24"/>
          <w:szCs w:val="24"/>
        </w:rPr>
        <w:t>законодательства запланированы следующие мероприятия на 2022-2023 годы:</w:t>
      </w:r>
    </w:p>
    <w:p w:rsidR="003C46B2" w:rsidRPr="001A25FD" w:rsidRDefault="003C46B2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- разработать </w:t>
      </w:r>
      <w:r w:rsidRPr="001A25FD">
        <w:rPr>
          <w:rFonts w:ascii="Times New Roman" w:hAnsi="Times New Roman" w:cs="Times New Roman"/>
          <w:sz w:val="24"/>
          <w:szCs w:val="24"/>
        </w:rPr>
        <w:t xml:space="preserve"> «дорожную карту» по снижению </w:t>
      </w:r>
      <w:proofErr w:type="spellStart"/>
      <w:r w:rsidRPr="001A25F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1A25FD">
        <w:rPr>
          <w:rFonts w:ascii="Times New Roman" w:hAnsi="Times New Roman" w:cs="Times New Roman"/>
          <w:sz w:val="24"/>
          <w:szCs w:val="24"/>
        </w:rPr>
        <w:t>-рисков администрации.</w:t>
      </w:r>
    </w:p>
    <w:p w:rsidR="003C46B2" w:rsidRPr="001A25FD" w:rsidRDefault="003C46B2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- </w:t>
      </w:r>
      <w:r w:rsidRPr="001A25FD">
        <w:rPr>
          <w:rFonts w:ascii="Times New Roman" w:hAnsi="Times New Roman" w:cs="Times New Roman"/>
          <w:sz w:val="24"/>
          <w:szCs w:val="24"/>
        </w:rPr>
        <w:t>обеспечить в своей деятельности в рамках возложенных полномочий принятие исчерпывающих мер в целях недопущения нарушений ан</w:t>
      </w:r>
      <w:r w:rsidR="001A25FD" w:rsidRPr="001A25FD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1A25FD">
        <w:rPr>
          <w:rFonts w:ascii="Times New Roman" w:hAnsi="Times New Roman" w:cs="Times New Roman"/>
          <w:sz w:val="24"/>
          <w:szCs w:val="24"/>
        </w:rPr>
        <w:t xml:space="preserve"> </w:t>
      </w:r>
      <w:r w:rsidR="001A25FD" w:rsidRPr="001A25FD">
        <w:rPr>
          <w:rFonts w:ascii="Times New Roman" w:hAnsi="Times New Roman" w:cs="Times New Roman"/>
          <w:sz w:val="24"/>
          <w:szCs w:val="24"/>
        </w:rPr>
        <w:t>д</w:t>
      </w:r>
      <w:r w:rsidR="001A25FD">
        <w:rPr>
          <w:rFonts w:ascii="Times New Roman" w:hAnsi="Times New Roman" w:cs="Times New Roman"/>
          <w:sz w:val="24"/>
          <w:szCs w:val="24"/>
        </w:rPr>
        <w:t>олжностным лицам А</w:t>
      </w:r>
      <w:r w:rsidR="001A25FD" w:rsidRPr="001A25FD">
        <w:rPr>
          <w:rFonts w:ascii="Times New Roman" w:hAnsi="Times New Roman" w:cs="Times New Roman"/>
          <w:sz w:val="24"/>
          <w:szCs w:val="24"/>
        </w:rPr>
        <w:t>дминистрации</w:t>
      </w:r>
      <w:r w:rsidR="001A25FD" w:rsidRPr="001A25FD">
        <w:rPr>
          <w:rFonts w:ascii="Times New Roman" w:hAnsi="Times New Roman" w:cs="Times New Roman"/>
          <w:sz w:val="24"/>
          <w:szCs w:val="24"/>
        </w:rPr>
        <w:t>;</w:t>
      </w:r>
    </w:p>
    <w:p w:rsidR="003C46B2" w:rsidRDefault="001A25FD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-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с антимонопольным органом по вопросам функционирования в Администрации </w:t>
      </w:r>
      <w:r w:rsidR="003C46B2" w:rsidRPr="001A25FD">
        <w:rPr>
          <w:rFonts w:ascii="Times New Roman" w:hAnsi="Times New Roman" w:cs="Times New Roman"/>
          <w:bCs/>
          <w:sz w:val="24"/>
          <w:szCs w:val="24"/>
        </w:rPr>
        <w:t xml:space="preserve">антимонопольного </w:t>
      </w:r>
      <w:proofErr w:type="spellStart"/>
      <w:r w:rsidR="003C46B2" w:rsidRPr="001A25F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25FD" w:rsidRPr="00F77E52" w:rsidRDefault="001A25FD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ланирование, реализацию и информационное сопровождение мероприятий Комплексного плана в 2022-2023 годах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взяты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 личный контроль.</w:t>
      </w:r>
    </w:p>
    <w:p w:rsidR="00ED6A5A" w:rsidRDefault="000F1F1A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Информация о планируемых мероприятиях в части повышения эффективности функционирования антимонопольного комплаенса в</w:t>
      </w:r>
      <w:r w:rsidR="00C722EC" w:rsidRPr="00F7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C722EC" w:rsidRPr="00F77E52">
        <w:rPr>
          <w:rFonts w:ascii="Times New Roman" w:hAnsi="Times New Roman" w:cs="Times New Roman"/>
          <w:bCs/>
          <w:sz w:val="24"/>
          <w:szCs w:val="24"/>
        </w:rPr>
        <w:t>2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73122" w:rsidRPr="00F7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>
        <w:rPr>
          <w:rFonts w:ascii="Times New Roman" w:hAnsi="Times New Roman" w:cs="Times New Roman"/>
          <w:bCs/>
          <w:sz w:val="24"/>
          <w:szCs w:val="24"/>
        </w:rPr>
        <w:t>размещена на официальном сайте</w:t>
      </w:r>
      <w:proofErr w:type="gramStart"/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D5BDC" w:rsidRDefault="001A25FD" w:rsidP="00AD5BDC">
      <w:pPr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поселения (Глава Администрации)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1A25FD">
        <w:rPr>
          <w:rFonts w:ascii="PT Astra Serif" w:hAnsi="PT Astra Serif"/>
          <w:bCs/>
          <w:sz w:val="24"/>
          <w:szCs w:val="24"/>
        </w:rPr>
        <w:t xml:space="preserve">Е.Ю. </w:t>
      </w:r>
      <w:proofErr w:type="spellStart"/>
      <w:r w:rsidRPr="001A25FD">
        <w:rPr>
          <w:rFonts w:ascii="PT Astra Serif" w:hAnsi="PT Astra Serif"/>
          <w:bCs/>
          <w:sz w:val="24"/>
          <w:szCs w:val="24"/>
        </w:rPr>
        <w:t>Пшеленский</w:t>
      </w:r>
      <w:proofErr w:type="spellEnd"/>
    </w:p>
    <w:p w:rsidR="00AD5BDC" w:rsidRPr="00AD5BDC" w:rsidRDefault="00AD5BDC" w:rsidP="00AD5BDC">
      <w:pPr>
        <w:rPr>
          <w:rFonts w:ascii="PT Astra Serif" w:hAnsi="PT Astra Serif"/>
          <w:bCs/>
          <w:sz w:val="28"/>
          <w:szCs w:val="28"/>
        </w:rPr>
        <w:sectPr w:rsidR="00AD5BDC" w:rsidRPr="00AD5BDC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докладу</w:t>
      </w:r>
    </w:p>
    <w:p w:rsid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1E" w:rsidRP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D7501E" w:rsidRPr="00D7501E" w:rsidRDefault="00D7501E" w:rsidP="00D75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40"/>
        <w:gridCol w:w="5824"/>
        <w:gridCol w:w="2421"/>
        <w:gridCol w:w="2876"/>
        <w:gridCol w:w="4075"/>
      </w:tblGrid>
      <w:tr w:rsidR="002C607A" w:rsidRPr="00D7501E" w:rsidTr="002C607A">
        <w:trPr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6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75" w:type="dxa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C607A" w:rsidRPr="00D7501E" w:rsidTr="002C607A">
        <w:trPr>
          <w:trHeight w:val="54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ind w:right="-1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D7501E">
              <w:rPr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D7501E">
              <w:rPr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0A7A06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A7A06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3C1C72">
              <w:rPr>
                <w:sz w:val="24"/>
                <w:szCs w:val="24"/>
              </w:rPr>
              <w:t>Руководитель отдела по бюджетно-финансовой политике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C607A" w:rsidRPr="00D7501E" w:rsidRDefault="000A7A06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both"/>
              <w:rPr>
                <w:sz w:val="24"/>
                <w:szCs w:val="24"/>
                <w:lang w:eastAsia="ru-RU"/>
              </w:rPr>
            </w:pPr>
            <w:r w:rsidRPr="00766F69">
              <w:t xml:space="preserve">Распоряжение </w:t>
            </w:r>
            <w:r w:rsidRPr="00766F69">
              <w:rPr>
                <w:rStyle w:val="a4"/>
                <w:b w:val="0"/>
                <w:color w:val="262626"/>
              </w:rPr>
              <w:t xml:space="preserve">Администрации Спасского сельского поселения от 10 декабря 2021 №138 «Об </w:t>
            </w:r>
            <w:r w:rsidRPr="00766F69">
      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 организацию и функционирование антимонопольного </w:t>
            </w:r>
            <w:proofErr w:type="spellStart"/>
            <w:r w:rsidRPr="00766F69">
              <w:t>комплаенса</w:t>
            </w:r>
            <w:proofErr w:type="spellEnd"/>
            <w:r w:rsidRPr="00766F69">
              <w:t xml:space="preserve"> в Администрации Спасского сельского поселения</w:t>
            </w:r>
            <w:r>
              <w:t>»</w:t>
            </w:r>
          </w:p>
        </w:tc>
      </w:tr>
      <w:tr w:rsidR="002C607A" w:rsidRPr="00D7501E" w:rsidTr="002C607A">
        <w:trPr>
          <w:trHeight w:val="689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403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подготовлен в срок </w:t>
            </w:r>
            <w:r w:rsidR="000A7A06" w:rsidRPr="00D7501E">
              <w:rPr>
                <w:sz w:val="24"/>
                <w:szCs w:val="24"/>
                <w:lang w:eastAsia="ru-RU"/>
              </w:rPr>
              <w:t xml:space="preserve">до 15 февраля, </w:t>
            </w:r>
            <w:proofErr w:type="gramEnd"/>
          </w:p>
        </w:tc>
      </w:tr>
      <w:tr w:rsidR="002C607A" w:rsidRPr="00D7501E" w:rsidTr="002C607A">
        <w:trPr>
          <w:trHeight w:val="726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762991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Риски нарушения антимонопольного законодательства разработанных проектов НПА не выявлены</w:t>
            </w:r>
          </w:p>
        </w:tc>
      </w:tr>
      <w:tr w:rsidR="002C607A" w:rsidRPr="00D7501E" w:rsidTr="002C607A">
        <w:trPr>
          <w:trHeight w:val="551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2C607A" w:rsidRPr="00D7501E" w:rsidRDefault="00373122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C607A" w:rsidRPr="00D7501E" w:rsidTr="002C607A">
        <w:trPr>
          <w:trHeight w:val="222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муниципальных служащих;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7A06"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7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3C46B2" w:rsidRDefault="000A7A06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  <w:r w:rsidR="003C46B2">
              <w:rPr>
                <w:sz w:val="24"/>
                <w:szCs w:val="24"/>
                <w:lang w:eastAsia="ru-RU"/>
              </w:rPr>
              <w:t>,</w:t>
            </w:r>
          </w:p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выявлены</w:t>
            </w:r>
          </w:p>
        </w:tc>
      </w:tr>
    </w:tbl>
    <w:p w:rsidR="00D7501E" w:rsidRPr="00D7501E" w:rsidRDefault="00D7501E" w:rsidP="00D750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A7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</w:t>
      </w: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эффективности функционирования антимонопольного комплаенса</w:t>
      </w: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21"/>
        <w:gridCol w:w="4859"/>
        <w:gridCol w:w="3419"/>
        <w:gridCol w:w="2861"/>
        <w:gridCol w:w="2038"/>
        <w:gridCol w:w="2038"/>
      </w:tblGrid>
      <w:tr w:rsidR="002C607A" w:rsidRPr="000719FC" w:rsidTr="008C68D5">
        <w:trPr>
          <w:tblHeader/>
          <w:jc w:val="center"/>
        </w:trPr>
        <w:tc>
          <w:tcPr>
            <w:tcW w:w="621" w:type="dxa"/>
            <w:vMerge w:val="restart"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9" w:type="dxa"/>
            <w:vMerge w:val="restart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6280" w:type="dxa"/>
            <w:gridSpan w:val="2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2C607A" w:rsidRPr="000719FC" w:rsidTr="002C607A">
        <w:trPr>
          <w:tblHeader/>
          <w:jc w:val="center"/>
        </w:trPr>
        <w:tc>
          <w:tcPr>
            <w:tcW w:w="621" w:type="dxa"/>
            <w:vMerge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861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425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8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394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711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693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35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60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F62A7" w:rsidRPr="000719FC" w:rsidTr="002C607A">
        <w:trPr>
          <w:trHeight w:val="69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снижение значения показателя осуществляется </w:t>
            </w:r>
            <w:r w:rsidRPr="000719FC">
              <w:rPr>
                <w:sz w:val="24"/>
                <w:szCs w:val="24"/>
                <w:lang w:eastAsia="ru-RU"/>
              </w:rPr>
              <w:lastRenderedPageBreak/>
              <w:t>пропорционально доле невыполненных мероприятий от общего количества мероприятий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0719FC"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719FC">
              <w:rPr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ED6A5A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0719FC" w:rsidRPr="000719FC" w:rsidRDefault="000719FC" w:rsidP="000719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Default="000719FC" w:rsidP="000719FC">
      <w:pPr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19FC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ED6A5A" w:rsidRDefault="00ED6A5A" w:rsidP="00ED6A5A">
      <w:pPr>
        <w:spacing w:after="0"/>
        <w:jc w:val="both"/>
      </w:pPr>
      <w:r>
        <w:lastRenderedPageBreak/>
        <w:t xml:space="preserve"> </w:t>
      </w:r>
    </w:p>
    <w:sectPr w:rsidR="00ED6A5A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82" w:rsidRDefault="00947982" w:rsidP="007D3ACF">
      <w:pPr>
        <w:spacing w:after="0" w:line="240" w:lineRule="auto"/>
      </w:pPr>
      <w:r>
        <w:separator/>
      </w:r>
    </w:p>
  </w:endnote>
  <w:endnote w:type="continuationSeparator" w:id="0">
    <w:p w:rsidR="00947982" w:rsidRDefault="00947982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82" w:rsidRDefault="00947982" w:rsidP="007D3ACF">
      <w:pPr>
        <w:spacing w:after="0" w:line="240" w:lineRule="auto"/>
      </w:pPr>
      <w:r>
        <w:separator/>
      </w:r>
    </w:p>
  </w:footnote>
  <w:footnote w:type="continuationSeparator" w:id="0">
    <w:p w:rsidR="00947982" w:rsidRDefault="00947982" w:rsidP="007D3ACF">
      <w:pPr>
        <w:spacing w:after="0" w:line="240" w:lineRule="auto"/>
      </w:pPr>
      <w:r>
        <w:continuationSeparator/>
      </w:r>
    </w:p>
  </w:footnote>
  <w:footnote w:id="1">
    <w:p w:rsidR="00AF62A7" w:rsidRPr="000719FC" w:rsidRDefault="00AF62A7" w:rsidP="000719FC">
      <w:pPr>
        <w:pStyle w:val="aa"/>
        <w:jc w:val="both"/>
        <w:rPr>
          <w:rFonts w:ascii="Times New Roman" w:hAnsi="Times New Roman" w:cs="Times New Roman"/>
        </w:rPr>
      </w:pPr>
      <w:r w:rsidRPr="000719FC">
        <w:rPr>
          <w:rFonts w:ascii="Times New Roman" w:hAnsi="Times New Roman" w:cs="Times New Roman"/>
          <w:vertAlign w:val="superscript"/>
        </w:rPr>
        <w:t>1</w:t>
      </w:r>
      <w:r w:rsidRPr="000719FC">
        <w:rPr>
          <w:rFonts w:ascii="Times New Roman" w:hAnsi="Times New Roman" w:cs="Times New Roman"/>
        </w:rPr>
        <w:t xml:space="preserve">-размещение на официальном сайте Администрации </w:t>
      </w:r>
      <w:r w:rsidR="00373122">
        <w:rPr>
          <w:rFonts w:ascii="Times New Roman" w:hAnsi="Times New Roman" w:cs="Times New Roman"/>
        </w:rPr>
        <w:t>Спасского</w:t>
      </w:r>
      <w:r w:rsidRPr="000719FC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</w:t>
      </w:r>
      <w:r w:rsidRPr="000719FC">
        <w:rPr>
          <w:rFonts w:ascii="Times New Roman" w:hAnsi="Times New Roman" w:cs="Times New Roman"/>
          <w:sz w:val="24"/>
          <w:szCs w:val="24"/>
        </w:rPr>
        <w:t xml:space="preserve"> </w:t>
      </w:r>
      <w:r w:rsidRPr="000719FC">
        <w:rPr>
          <w:rFonts w:ascii="Times New Roman" w:hAnsi="Times New Roman" w:cs="Times New Roman"/>
        </w:rPr>
        <w:t xml:space="preserve">на срок, установленный настоящим Положением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719FC"/>
    <w:rsid w:val="000765C2"/>
    <w:rsid w:val="000818B3"/>
    <w:rsid w:val="00096B6C"/>
    <w:rsid w:val="000A7A06"/>
    <w:rsid w:val="000F1F1A"/>
    <w:rsid w:val="0012490F"/>
    <w:rsid w:val="00131A43"/>
    <w:rsid w:val="00147E04"/>
    <w:rsid w:val="001A25FD"/>
    <w:rsid w:val="001C638D"/>
    <w:rsid w:val="001F3915"/>
    <w:rsid w:val="00201574"/>
    <w:rsid w:val="002071B0"/>
    <w:rsid w:val="00264208"/>
    <w:rsid w:val="002950C1"/>
    <w:rsid w:val="002C607A"/>
    <w:rsid w:val="003137C6"/>
    <w:rsid w:val="003237E4"/>
    <w:rsid w:val="00373122"/>
    <w:rsid w:val="00384298"/>
    <w:rsid w:val="003B0B94"/>
    <w:rsid w:val="003C46B2"/>
    <w:rsid w:val="00401492"/>
    <w:rsid w:val="00430BC7"/>
    <w:rsid w:val="00433E6D"/>
    <w:rsid w:val="004643DF"/>
    <w:rsid w:val="00472F0B"/>
    <w:rsid w:val="004D443B"/>
    <w:rsid w:val="004D78D9"/>
    <w:rsid w:val="004F0A0D"/>
    <w:rsid w:val="00515BE9"/>
    <w:rsid w:val="00567205"/>
    <w:rsid w:val="0058005F"/>
    <w:rsid w:val="005F29F9"/>
    <w:rsid w:val="006121F9"/>
    <w:rsid w:val="00616099"/>
    <w:rsid w:val="00623CE9"/>
    <w:rsid w:val="00631CC0"/>
    <w:rsid w:val="006A2796"/>
    <w:rsid w:val="006D0BE5"/>
    <w:rsid w:val="007360B1"/>
    <w:rsid w:val="00741959"/>
    <w:rsid w:val="00746436"/>
    <w:rsid w:val="007521D5"/>
    <w:rsid w:val="00760CB8"/>
    <w:rsid w:val="00762991"/>
    <w:rsid w:val="00766F69"/>
    <w:rsid w:val="00771F17"/>
    <w:rsid w:val="007D3ACF"/>
    <w:rsid w:val="007D6C53"/>
    <w:rsid w:val="007D6E4E"/>
    <w:rsid w:val="007E6494"/>
    <w:rsid w:val="007E7571"/>
    <w:rsid w:val="007F3687"/>
    <w:rsid w:val="00813CD9"/>
    <w:rsid w:val="00835AD2"/>
    <w:rsid w:val="008403AB"/>
    <w:rsid w:val="008670F7"/>
    <w:rsid w:val="008976B2"/>
    <w:rsid w:val="008A59C5"/>
    <w:rsid w:val="008A64AA"/>
    <w:rsid w:val="008B78E1"/>
    <w:rsid w:val="008D06FB"/>
    <w:rsid w:val="008E5015"/>
    <w:rsid w:val="009026F9"/>
    <w:rsid w:val="00907421"/>
    <w:rsid w:val="00944824"/>
    <w:rsid w:val="00945A60"/>
    <w:rsid w:val="00947982"/>
    <w:rsid w:val="00997D92"/>
    <w:rsid w:val="009F3386"/>
    <w:rsid w:val="00A2404E"/>
    <w:rsid w:val="00A32BBD"/>
    <w:rsid w:val="00A76C1C"/>
    <w:rsid w:val="00A86F37"/>
    <w:rsid w:val="00AA5B65"/>
    <w:rsid w:val="00AB7D8B"/>
    <w:rsid w:val="00AC4723"/>
    <w:rsid w:val="00AD5BDC"/>
    <w:rsid w:val="00AE1A95"/>
    <w:rsid w:val="00AF3B6B"/>
    <w:rsid w:val="00AF62A7"/>
    <w:rsid w:val="00B00C62"/>
    <w:rsid w:val="00B02845"/>
    <w:rsid w:val="00B030C2"/>
    <w:rsid w:val="00B5766D"/>
    <w:rsid w:val="00B929AD"/>
    <w:rsid w:val="00BD597B"/>
    <w:rsid w:val="00C247E9"/>
    <w:rsid w:val="00C255C1"/>
    <w:rsid w:val="00C41870"/>
    <w:rsid w:val="00C511FB"/>
    <w:rsid w:val="00C722EC"/>
    <w:rsid w:val="00C77A72"/>
    <w:rsid w:val="00C87513"/>
    <w:rsid w:val="00C90CEB"/>
    <w:rsid w:val="00CA6B60"/>
    <w:rsid w:val="00CB6F1A"/>
    <w:rsid w:val="00CD5C9B"/>
    <w:rsid w:val="00CE074F"/>
    <w:rsid w:val="00D06AA9"/>
    <w:rsid w:val="00D27CE1"/>
    <w:rsid w:val="00D44E26"/>
    <w:rsid w:val="00D47C5D"/>
    <w:rsid w:val="00D6322F"/>
    <w:rsid w:val="00D72736"/>
    <w:rsid w:val="00D7501E"/>
    <w:rsid w:val="00D769EB"/>
    <w:rsid w:val="00DB1EE4"/>
    <w:rsid w:val="00DE36C9"/>
    <w:rsid w:val="00E06EBF"/>
    <w:rsid w:val="00E27786"/>
    <w:rsid w:val="00E31D84"/>
    <w:rsid w:val="00E512E9"/>
    <w:rsid w:val="00E674A6"/>
    <w:rsid w:val="00E809EA"/>
    <w:rsid w:val="00EA0D7B"/>
    <w:rsid w:val="00EA405B"/>
    <w:rsid w:val="00EB3BAE"/>
    <w:rsid w:val="00ED6A5A"/>
    <w:rsid w:val="00F12817"/>
    <w:rsid w:val="00F26CD1"/>
    <w:rsid w:val="00F324A0"/>
    <w:rsid w:val="00F32D1E"/>
    <w:rsid w:val="00F37B95"/>
    <w:rsid w:val="00F4677F"/>
    <w:rsid w:val="00F47E86"/>
    <w:rsid w:val="00F6421A"/>
    <w:rsid w:val="00F65455"/>
    <w:rsid w:val="00F77E52"/>
    <w:rsid w:val="00F86627"/>
    <w:rsid w:val="00FA62C2"/>
    <w:rsid w:val="00FA7655"/>
    <w:rsid w:val="00FC2913"/>
    <w:rsid w:val="00FE6410"/>
    <w:rsid w:val="00FF39A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95E3-B0E8-4D76-B195-98905C55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20</cp:revision>
  <cp:lastPrinted>2022-02-16T04:41:00Z</cp:lastPrinted>
  <dcterms:created xsi:type="dcterms:W3CDTF">2021-09-29T03:13:00Z</dcterms:created>
  <dcterms:modified xsi:type="dcterms:W3CDTF">2022-02-16T04:41:00Z</dcterms:modified>
</cp:coreProperties>
</file>