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8" w:rsidRPr="00514A58" w:rsidRDefault="009D2AA8" w:rsidP="009D2AA8">
      <w:pPr>
        <w:jc w:val="center"/>
        <w:rPr>
          <w:bCs/>
        </w:rPr>
      </w:pPr>
      <w:r w:rsidRPr="00514A58">
        <w:rPr>
          <w:bCs/>
        </w:rPr>
        <w:t>МУНИЦИПАЛЬНОЕ ОБРАЗОВАНИЕ</w:t>
      </w:r>
    </w:p>
    <w:p w:rsidR="009D2AA8" w:rsidRPr="00514A58" w:rsidRDefault="009D2AA8" w:rsidP="009D2AA8">
      <w:pPr>
        <w:jc w:val="center"/>
        <w:rPr>
          <w:bCs/>
        </w:rPr>
      </w:pPr>
      <w:r w:rsidRPr="00514A58">
        <w:rPr>
          <w:bCs/>
        </w:rPr>
        <w:t>«СПАССКОЕ СЕЛЬСКОЕ ПОСЕЛЕНИЕ»</w:t>
      </w:r>
    </w:p>
    <w:p w:rsidR="009D2AA8" w:rsidRPr="00514A58" w:rsidRDefault="009D2AA8" w:rsidP="009D2AA8">
      <w:pPr>
        <w:jc w:val="center"/>
        <w:rPr>
          <w:bCs/>
        </w:rPr>
      </w:pPr>
      <w:r w:rsidRPr="00514A58">
        <w:rPr>
          <w:bCs/>
        </w:rPr>
        <w:t>АДМИНИСТРАЦИЯ СПАССКОГО СЕЛЬСКОГО ПОСЕЛЕНИЯ</w:t>
      </w:r>
    </w:p>
    <w:p w:rsidR="009D2AA8" w:rsidRPr="00514A58" w:rsidRDefault="009D2AA8" w:rsidP="009D2AA8">
      <w:pPr>
        <w:jc w:val="center"/>
        <w:rPr>
          <w:bCs/>
        </w:rPr>
      </w:pPr>
    </w:p>
    <w:p w:rsidR="009D2AA8" w:rsidRPr="00514A58" w:rsidRDefault="009D2AA8" w:rsidP="009D2AA8">
      <w:pPr>
        <w:jc w:val="center"/>
        <w:rPr>
          <w:bCs/>
        </w:rPr>
      </w:pPr>
      <w:r w:rsidRPr="00514A58">
        <w:rPr>
          <w:bCs/>
        </w:rPr>
        <w:t>ПОСТАНОВЛЕНИЕ</w:t>
      </w:r>
    </w:p>
    <w:p w:rsidR="009D2AA8" w:rsidRPr="00514A58" w:rsidRDefault="009D2AA8" w:rsidP="009D2AA8">
      <w:pPr>
        <w:jc w:val="center"/>
        <w:rPr>
          <w:b/>
        </w:rPr>
      </w:pPr>
    </w:p>
    <w:p w:rsidR="009D2AA8" w:rsidRPr="00514A58" w:rsidRDefault="009D2AA8" w:rsidP="009D2AA8">
      <w:pPr>
        <w:rPr>
          <w:b/>
        </w:rPr>
      </w:pPr>
    </w:p>
    <w:p w:rsidR="009D2AA8" w:rsidRDefault="001D49C0" w:rsidP="009D2AA8">
      <w:pPr>
        <w:jc w:val="both"/>
      </w:pPr>
      <w:r>
        <w:t>14</w:t>
      </w:r>
      <w:r w:rsidR="00704D30">
        <w:t xml:space="preserve"> апреля    2022 года</w:t>
      </w:r>
      <w:r w:rsidR="009D2AA8" w:rsidRPr="00514A58">
        <w:t xml:space="preserve">.                                                           </w:t>
      </w:r>
      <w:r w:rsidR="00704D30">
        <w:t xml:space="preserve">                           №  </w:t>
      </w:r>
      <w:r>
        <w:t>90</w:t>
      </w:r>
    </w:p>
    <w:p w:rsidR="00C84DB9" w:rsidRPr="00514A58" w:rsidRDefault="00C84DB9" w:rsidP="009D2AA8">
      <w:pPr>
        <w:jc w:val="both"/>
      </w:pPr>
    </w:p>
    <w:p w:rsidR="009D2AA8" w:rsidRDefault="00C84DB9" w:rsidP="00C84DB9">
      <w:pPr>
        <w:tabs>
          <w:tab w:val="left" w:pos="3807"/>
        </w:tabs>
      </w:pPr>
      <w:r>
        <w:tab/>
        <w:t xml:space="preserve">с. </w:t>
      </w:r>
      <w:bookmarkStart w:id="0" w:name="_GoBack"/>
      <w:bookmarkEnd w:id="0"/>
      <w:r>
        <w:t>Вершинино</w:t>
      </w:r>
    </w:p>
    <w:p w:rsidR="00C84DB9" w:rsidRPr="00514A58" w:rsidRDefault="00C84DB9" w:rsidP="00C84DB9">
      <w:pPr>
        <w:tabs>
          <w:tab w:val="left" w:pos="3807"/>
        </w:tabs>
      </w:pPr>
    </w:p>
    <w:p w:rsidR="009D2AA8" w:rsidRPr="00514A58" w:rsidRDefault="009D2AA8" w:rsidP="009D2AA8">
      <w:pPr>
        <w:ind w:right="2694"/>
        <w:rPr>
          <w:rStyle w:val="a5"/>
          <w:b w:val="0"/>
          <w:color w:val="232323"/>
        </w:rPr>
      </w:pPr>
      <w:r w:rsidRPr="00514A58">
        <w:rPr>
          <w:bCs/>
          <w:color w:val="000000"/>
        </w:rPr>
        <w:t>Об утверждении анализа</w:t>
      </w:r>
      <w:r w:rsidRPr="00514A58">
        <w:rPr>
          <w:b/>
          <w:color w:val="232323"/>
        </w:rPr>
        <w:t xml:space="preserve"> </w:t>
      </w:r>
      <w:r w:rsidRPr="00514A58">
        <w:rPr>
          <w:rStyle w:val="a5"/>
          <w:b w:val="0"/>
          <w:color w:val="232323"/>
        </w:rPr>
        <w:t>финансовых,  экономических, социальных и иных показателей развития малого и среднего </w:t>
      </w:r>
    </w:p>
    <w:p w:rsidR="009D2AA8" w:rsidRPr="00514A58" w:rsidRDefault="009D2AA8" w:rsidP="009D2AA8">
      <w:pPr>
        <w:ind w:right="2694"/>
        <w:rPr>
          <w:rStyle w:val="a5"/>
          <w:b w:val="0"/>
          <w:color w:val="232323"/>
        </w:rPr>
      </w:pPr>
      <w:r w:rsidRPr="00514A58">
        <w:rPr>
          <w:rStyle w:val="a5"/>
          <w:b w:val="0"/>
          <w:color w:val="232323"/>
        </w:rPr>
        <w:t>предпринимательства и эффективности применения мер по его развитию на территории муниципального образования «Спасское се</w:t>
      </w:r>
      <w:r w:rsidR="00704D30">
        <w:rPr>
          <w:rStyle w:val="a5"/>
          <w:b w:val="0"/>
          <w:color w:val="232323"/>
        </w:rPr>
        <w:t>льское поселение» по итогам 2021</w:t>
      </w:r>
      <w:r w:rsidRPr="00514A58">
        <w:rPr>
          <w:rStyle w:val="a5"/>
          <w:b w:val="0"/>
          <w:color w:val="232323"/>
        </w:rPr>
        <w:t xml:space="preserve"> года</w:t>
      </w:r>
    </w:p>
    <w:p w:rsidR="009D2AA8" w:rsidRPr="00514A58" w:rsidRDefault="009D2AA8" w:rsidP="009D2AA8">
      <w:pPr>
        <w:ind w:right="2694"/>
        <w:jc w:val="both"/>
      </w:pPr>
    </w:p>
    <w:p w:rsidR="009D2AA8" w:rsidRPr="00514A58" w:rsidRDefault="009D2AA8" w:rsidP="009D2AA8">
      <w:pPr>
        <w:ind w:firstLine="540"/>
        <w:jc w:val="both"/>
      </w:pPr>
      <w:r w:rsidRPr="00514A58">
        <w:t xml:space="preserve">Руководствуясь </w:t>
      </w:r>
      <w:r w:rsidRPr="00514A58">
        <w:rPr>
          <w:color w:val="000000"/>
        </w:rPr>
        <w:t xml:space="preserve">Федеральным законом от 24 июля 2007 года N 209-ФЗ "О развитии малого и среднего предпринимательства в Российской Федерации", </w:t>
      </w:r>
      <w:r w:rsidRPr="00514A58">
        <w:t xml:space="preserve">Федеральным законом от 06 октября 2003 года N 131-ФЗ «Об общих принципах организации местного самоуправления в Российской Федерации», Уставом муниципального образования «Спасское сельское поселение», </w:t>
      </w:r>
    </w:p>
    <w:p w:rsidR="009D2AA8" w:rsidRPr="00514A58" w:rsidRDefault="009D2AA8" w:rsidP="009D2AA8">
      <w:pPr>
        <w:ind w:firstLine="540"/>
        <w:jc w:val="both"/>
      </w:pPr>
    </w:p>
    <w:p w:rsidR="009D2AA8" w:rsidRPr="00514A58" w:rsidRDefault="009D2AA8" w:rsidP="009D2AA8">
      <w:pPr>
        <w:rPr>
          <w:b/>
        </w:rPr>
      </w:pPr>
      <w:r w:rsidRPr="00514A58">
        <w:rPr>
          <w:b/>
        </w:rPr>
        <w:t>ПОСТАНОВЛЯЮ:</w:t>
      </w:r>
    </w:p>
    <w:p w:rsidR="009D2AA8" w:rsidRPr="00514A58" w:rsidRDefault="009D2AA8" w:rsidP="009D2AA8">
      <w:pPr>
        <w:rPr>
          <w:b/>
        </w:rPr>
      </w:pP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</w:pPr>
      <w:r w:rsidRPr="00514A58">
        <w:t>1.Утвердить 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муниципального образования «Спасское се</w:t>
      </w:r>
      <w:r w:rsidR="00704D30">
        <w:t>льское поселение» по итогам 2021</w:t>
      </w:r>
      <w:r w:rsidRPr="00514A58">
        <w:t xml:space="preserve"> года, согласно приложению к настоящему постановлению. </w:t>
      </w:r>
    </w:p>
    <w:p w:rsidR="009D2AA8" w:rsidRPr="00514A58" w:rsidRDefault="009D2AA8" w:rsidP="009D2AA8">
      <w:pPr>
        <w:autoSpaceDE w:val="0"/>
        <w:autoSpaceDN w:val="0"/>
        <w:adjustRightInd w:val="0"/>
        <w:ind w:firstLine="708"/>
        <w:jc w:val="both"/>
      </w:pPr>
      <w:r w:rsidRPr="00514A58">
        <w:t xml:space="preserve">2. Опубликовать настоящее постановление в </w:t>
      </w:r>
      <w:proofErr w:type="spellStart"/>
      <w:proofErr w:type="gramStart"/>
      <w:r w:rsidRPr="00514A58">
        <w:t>в</w:t>
      </w:r>
      <w:proofErr w:type="spellEnd"/>
      <w:proofErr w:type="gramEnd"/>
      <w:r w:rsidRPr="00514A58">
        <w:t xml:space="preserve"> Информационном бюллетене  Спасского сельского поселения, разместить на официальном сайте муниципального образования «Спасское сельское поселение» в сети Интернет - </w:t>
      </w:r>
      <w:proofErr w:type="spellStart"/>
      <w:r w:rsidRPr="00514A58">
        <w:t>www</w:t>
      </w:r>
      <w:proofErr w:type="spellEnd"/>
      <w:r w:rsidRPr="00514A58">
        <w:t xml:space="preserve">: spasskoe.tomsk.ru.   </w:t>
      </w:r>
    </w:p>
    <w:p w:rsidR="009D2AA8" w:rsidRPr="00514A58" w:rsidRDefault="009D2AA8" w:rsidP="009D2AA8">
      <w:pPr>
        <w:pStyle w:val="a4"/>
        <w:ind w:left="0" w:firstLine="708"/>
        <w:jc w:val="both"/>
        <w:rPr>
          <w:rFonts w:ascii="Times New Roman" w:hAnsi="Times New Roman"/>
          <w:lang w:eastAsia="ru-RU"/>
        </w:rPr>
      </w:pPr>
      <w:r w:rsidRPr="00514A58">
        <w:rPr>
          <w:rFonts w:ascii="Times New Roman" w:hAnsi="Times New Roman"/>
          <w:lang w:eastAsia="ru-RU"/>
        </w:rPr>
        <w:t>3.Настоящее постановление вступает в силу   после его официального      опубликования.</w:t>
      </w:r>
    </w:p>
    <w:p w:rsidR="009D2AA8" w:rsidRPr="00514A58" w:rsidRDefault="009D2AA8" w:rsidP="009D2AA8">
      <w:pPr>
        <w:pStyle w:val="a3"/>
        <w:spacing w:before="0" w:beforeAutospacing="0" w:after="0" w:afterAutospacing="0"/>
        <w:ind w:left="780"/>
        <w:jc w:val="both"/>
        <w:rPr>
          <w:color w:val="000000"/>
        </w:rPr>
      </w:pPr>
    </w:p>
    <w:p w:rsidR="009D2AA8" w:rsidRPr="00514A58" w:rsidRDefault="009D2AA8" w:rsidP="009D2AA8">
      <w:pPr>
        <w:ind w:firstLine="709"/>
      </w:pPr>
    </w:p>
    <w:p w:rsidR="009D2AA8" w:rsidRPr="00514A58" w:rsidRDefault="009D2AA8" w:rsidP="009D2AA8"/>
    <w:p w:rsidR="009D2AA8" w:rsidRPr="00514A58" w:rsidRDefault="009D2AA8" w:rsidP="009D2AA8">
      <w:pPr>
        <w:widowControl w:val="0"/>
        <w:suppressAutoHyphens/>
        <w:spacing w:line="100" w:lineRule="atLeast"/>
        <w:rPr>
          <w:rFonts w:eastAsia="SimSun"/>
          <w:kern w:val="2"/>
          <w:lang w:eastAsia="hi-IN" w:bidi="hi-IN"/>
        </w:rPr>
      </w:pPr>
      <w:r w:rsidRPr="00514A58">
        <w:rPr>
          <w:rFonts w:eastAsia="SimSun"/>
          <w:kern w:val="2"/>
          <w:lang w:eastAsia="hi-IN" w:bidi="hi-IN"/>
        </w:rPr>
        <w:t xml:space="preserve">Глава поселения </w:t>
      </w:r>
    </w:p>
    <w:p w:rsidR="009D2AA8" w:rsidRPr="00514A58" w:rsidRDefault="009D2AA8" w:rsidP="009D2AA8">
      <w:pPr>
        <w:widowControl w:val="0"/>
        <w:suppressAutoHyphens/>
        <w:spacing w:line="100" w:lineRule="atLeast"/>
        <w:rPr>
          <w:rFonts w:eastAsia="SimSun"/>
          <w:kern w:val="2"/>
          <w:lang w:eastAsia="hi-IN" w:bidi="hi-IN"/>
        </w:rPr>
      </w:pPr>
      <w:r w:rsidRPr="00514A58">
        <w:rPr>
          <w:rFonts w:eastAsia="SimSun"/>
          <w:kern w:val="2"/>
          <w:lang w:eastAsia="hi-IN" w:bidi="hi-IN"/>
        </w:rPr>
        <w:t xml:space="preserve">(Глава Администрации)                             </w:t>
      </w:r>
      <w:r w:rsidRPr="00514A58">
        <w:rPr>
          <w:rFonts w:eastAsia="SimSun"/>
          <w:kern w:val="2"/>
          <w:lang w:eastAsia="hi-IN" w:bidi="hi-IN"/>
        </w:rPr>
        <w:tab/>
        <w:t xml:space="preserve">             </w:t>
      </w:r>
      <w:r w:rsidR="00704D30">
        <w:rPr>
          <w:rFonts w:eastAsia="SimSun"/>
          <w:kern w:val="2"/>
          <w:lang w:eastAsia="hi-IN" w:bidi="hi-IN"/>
        </w:rPr>
        <w:t xml:space="preserve">                     </w:t>
      </w:r>
      <w:r w:rsidRPr="00514A58">
        <w:rPr>
          <w:rFonts w:eastAsia="SimSun"/>
          <w:kern w:val="2"/>
          <w:lang w:eastAsia="hi-IN" w:bidi="hi-IN"/>
        </w:rPr>
        <w:t xml:space="preserve">  </w:t>
      </w:r>
      <w:proofErr w:type="spellStart"/>
      <w:r w:rsidRPr="00514A58">
        <w:rPr>
          <w:rFonts w:eastAsia="SimSun"/>
          <w:kern w:val="2"/>
          <w:lang w:eastAsia="hi-IN" w:bidi="hi-IN"/>
        </w:rPr>
        <w:t>Пшеленский</w:t>
      </w:r>
      <w:proofErr w:type="spellEnd"/>
      <w:r w:rsidRPr="00514A58">
        <w:rPr>
          <w:rFonts w:eastAsia="SimSun"/>
          <w:kern w:val="2"/>
          <w:lang w:eastAsia="hi-IN" w:bidi="hi-IN"/>
        </w:rPr>
        <w:t xml:space="preserve"> Е.Ю.</w:t>
      </w:r>
    </w:p>
    <w:p w:rsidR="009D2AA8" w:rsidRPr="00514A58" w:rsidRDefault="009D2AA8" w:rsidP="009D2AA8">
      <w:pPr>
        <w:ind w:firstLine="709"/>
      </w:pPr>
    </w:p>
    <w:p w:rsidR="009D2AA8" w:rsidRPr="00514A58" w:rsidRDefault="009D2AA8" w:rsidP="009D2AA8">
      <w:pPr>
        <w:ind w:firstLine="709"/>
      </w:pPr>
    </w:p>
    <w:p w:rsidR="009D2AA8" w:rsidRPr="00514A58" w:rsidRDefault="009D2AA8" w:rsidP="009D2AA8">
      <w:pPr>
        <w:ind w:firstLine="709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tabs>
          <w:tab w:val="left" w:pos="626"/>
        </w:tabs>
        <w:autoSpaceDE w:val="0"/>
        <w:autoSpaceDN w:val="0"/>
        <w:adjustRightInd w:val="0"/>
      </w:pPr>
      <w:r w:rsidRPr="00514A58">
        <w:tab/>
        <w:t>В дело 01-03</w:t>
      </w: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  <w:r w:rsidRPr="00514A58">
        <w:t xml:space="preserve">Приложение к постановлению администрации </w:t>
      </w:r>
    </w:p>
    <w:p w:rsidR="009D2AA8" w:rsidRPr="00514A58" w:rsidRDefault="009D2AA8" w:rsidP="009D2AA8">
      <w:pPr>
        <w:autoSpaceDE w:val="0"/>
        <w:autoSpaceDN w:val="0"/>
        <w:adjustRightInd w:val="0"/>
        <w:jc w:val="right"/>
      </w:pPr>
      <w:r w:rsidRPr="00514A58">
        <w:t>Спасского сельского поселения</w:t>
      </w:r>
    </w:p>
    <w:p w:rsidR="009D2AA8" w:rsidRPr="00514A58" w:rsidRDefault="00704D30" w:rsidP="009D2AA8">
      <w:pPr>
        <w:autoSpaceDE w:val="0"/>
        <w:autoSpaceDN w:val="0"/>
        <w:adjustRightInd w:val="0"/>
        <w:jc w:val="right"/>
      </w:pPr>
      <w:r>
        <w:t xml:space="preserve">от </w:t>
      </w:r>
      <w:r w:rsidR="001D49C0">
        <w:t>«14</w:t>
      </w:r>
      <w:r>
        <w:t xml:space="preserve"> » апреля 2022</w:t>
      </w:r>
      <w:r w:rsidR="009D2AA8" w:rsidRPr="00514A58">
        <w:t xml:space="preserve">г </w:t>
      </w:r>
      <w:r>
        <w:t xml:space="preserve">№ </w:t>
      </w:r>
      <w:r w:rsidR="001D49C0">
        <w:t>90</w:t>
      </w:r>
      <w:r w:rsidR="009D2AA8" w:rsidRPr="00514A58">
        <w:t xml:space="preserve">      </w:t>
      </w:r>
    </w:p>
    <w:p w:rsidR="009D2AA8" w:rsidRPr="00514A58" w:rsidRDefault="009D2AA8" w:rsidP="009D2AA8">
      <w:pPr>
        <w:jc w:val="right"/>
      </w:pPr>
    </w:p>
    <w:p w:rsidR="009D2AA8" w:rsidRPr="00514A58" w:rsidRDefault="009D2AA8" w:rsidP="009D2AA8">
      <w:pPr>
        <w:jc w:val="right"/>
      </w:pPr>
    </w:p>
    <w:p w:rsidR="009D2AA8" w:rsidRPr="00514A58" w:rsidRDefault="009D2AA8" w:rsidP="009D2AA8">
      <w:pPr>
        <w:pStyle w:val="a3"/>
        <w:spacing w:before="0" w:beforeAutospacing="0" w:after="0" w:afterAutospacing="0"/>
        <w:jc w:val="center"/>
        <w:rPr>
          <w:rStyle w:val="a5"/>
          <w:color w:val="000000"/>
        </w:rPr>
      </w:pPr>
      <w:r w:rsidRPr="00514A58">
        <w:rPr>
          <w:rStyle w:val="a5"/>
          <w:color w:val="000000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center"/>
        <w:rPr>
          <w:rStyle w:val="a5"/>
          <w:color w:val="000000"/>
        </w:rPr>
      </w:pPr>
      <w:r w:rsidRPr="00514A58">
        <w:rPr>
          <w:rStyle w:val="a5"/>
          <w:color w:val="000000"/>
        </w:rPr>
        <w:t xml:space="preserve"> муниципального образования «Спасское сельское поселение» </w:t>
      </w:r>
    </w:p>
    <w:p w:rsidR="009D2AA8" w:rsidRPr="00514A58" w:rsidRDefault="00704D30" w:rsidP="009D2AA8">
      <w:pPr>
        <w:pStyle w:val="a3"/>
        <w:spacing w:before="0" w:beforeAutospacing="0" w:after="0" w:afterAutospacing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>по итогам 2021</w:t>
      </w:r>
      <w:r w:rsidR="009D2AA8" w:rsidRPr="00514A58">
        <w:rPr>
          <w:rStyle w:val="a5"/>
          <w:color w:val="000000"/>
        </w:rPr>
        <w:t xml:space="preserve"> года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center"/>
        <w:rPr>
          <w:color w:val="232323"/>
        </w:rPr>
      </w:pP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14A58">
        <w:rPr>
          <w:color w:val="000000"/>
        </w:rPr>
        <w:t xml:space="preserve">Анализ о состоянии, проблем и перспектив развития малого и среднего предпринимательства  на территории  муниципального образования «Спасское сельское поселение» по итогам 2020 года 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 </w:t>
      </w: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14A58">
        <w:rPr>
          <w:color w:val="000000"/>
        </w:rPr>
        <w:t>Структура малых предприятий на территории муниципального образования «Спасское сельское поселение»  по видам экономической деятельности в течение ряда лет остается практически неизменной. Сфера торговли и сельского хозяйства является наиболее предпочтительной для малого бизнеса Спасского сельского поселения.</w:t>
      </w:r>
    </w:p>
    <w:p w:rsidR="009D2AA8" w:rsidRPr="00514A58" w:rsidRDefault="009D2AA8" w:rsidP="009D2AA8">
      <w:pPr>
        <w:ind w:firstLine="720"/>
        <w:jc w:val="both"/>
      </w:pPr>
      <w:r w:rsidRPr="00514A58">
        <w:t xml:space="preserve">Из-за пандемии </w:t>
      </w:r>
      <w:proofErr w:type="spellStart"/>
      <w:r w:rsidRPr="00514A58">
        <w:t>коронавирусной</w:t>
      </w:r>
      <w:proofErr w:type="spellEnd"/>
      <w:r w:rsidRPr="00514A58">
        <w:t xml:space="preserve"> инфекции </w:t>
      </w:r>
      <w:r w:rsidRPr="00514A58">
        <w:rPr>
          <w:lang w:val="en-US"/>
        </w:rPr>
        <w:t>COVID</w:t>
      </w:r>
      <w:r w:rsidRPr="00514A58">
        <w:t xml:space="preserve">-19 и принятые в рамках борьбы с ней меры негативно повлияли на сбалансированность местных финансов. В целях реализации распоряжения Администрации Томской области от 16.03.2020 № 139-ра «О дополнительных мерах по снижению рисков завоза и распространения новой </w:t>
      </w:r>
      <w:proofErr w:type="spellStart"/>
      <w:r w:rsidRPr="00514A58">
        <w:t>коронавирусной</w:t>
      </w:r>
      <w:proofErr w:type="spellEnd"/>
      <w:r w:rsidRPr="00514A58">
        <w:t xml:space="preserve"> инфекции (2019-</w:t>
      </w:r>
      <w:proofErr w:type="spellStart"/>
      <w:r w:rsidRPr="00514A58">
        <w:rPr>
          <w:lang w:val="en-US"/>
        </w:rPr>
        <w:t>nCoV</w:t>
      </w:r>
      <w:proofErr w:type="spellEnd"/>
      <w:r w:rsidRPr="00514A58">
        <w:t>)» введенные в 2020</w:t>
      </w:r>
      <w:r w:rsidR="00704D30">
        <w:t>-2021 годах</w:t>
      </w:r>
      <w:r w:rsidRPr="00514A58">
        <w:t xml:space="preserve"> необходимые дополнительные меры привели к существенному снижению активности  предприятий, в том числе  объекты для  отдыха (санатории, дома отдыха)  были закрыты. </w:t>
      </w:r>
    </w:p>
    <w:p w:rsidR="009D2AA8" w:rsidRPr="00514A58" w:rsidRDefault="009D2AA8" w:rsidP="009D2AA8">
      <w:pPr>
        <w:ind w:firstLine="720"/>
        <w:jc w:val="both"/>
        <w:rPr>
          <w:color w:val="000000"/>
        </w:rPr>
      </w:pPr>
      <w:r w:rsidRPr="00514A58">
        <w:t xml:space="preserve">В течение 2021-2023 годов необходимо принять ряд мер, направленных на стабилизацию ситуации.  </w:t>
      </w: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14A58">
        <w:rPr>
          <w:color w:val="000000"/>
        </w:rPr>
        <w:t xml:space="preserve"> На территории муниципального образования «Спасское се</w:t>
      </w:r>
      <w:r w:rsidR="00704D30">
        <w:rPr>
          <w:color w:val="000000"/>
        </w:rPr>
        <w:t>льское поселение» по итогам 2021</w:t>
      </w:r>
      <w:r w:rsidRPr="00514A58">
        <w:rPr>
          <w:color w:val="000000"/>
        </w:rPr>
        <w:t xml:space="preserve"> года количество действующи</w:t>
      </w:r>
      <w:r w:rsidR="00704D30">
        <w:rPr>
          <w:color w:val="000000"/>
        </w:rPr>
        <w:t>х малых предприятий составило 32</w:t>
      </w:r>
      <w:r w:rsidRPr="00514A58">
        <w:rPr>
          <w:color w:val="000000"/>
        </w:rPr>
        <w:t xml:space="preserve"> единиц</w:t>
      </w:r>
      <w:r w:rsidR="00704D30">
        <w:rPr>
          <w:color w:val="000000"/>
        </w:rPr>
        <w:t>ы</w:t>
      </w:r>
      <w:r w:rsidRPr="00514A58">
        <w:rPr>
          <w:color w:val="000000"/>
        </w:rPr>
        <w:t>. Из них: объекты розничной торговли – 13 ед., обработка древесины – 1 ед., разведение крупного рогатого скот</w:t>
      </w:r>
      <w:r w:rsidR="00704D30">
        <w:rPr>
          <w:color w:val="000000"/>
        </w:rPr>
        <w:t>а – 5</w:t>
      </w:r>
      <w:r w:rsidRPr="00514A58">
        <w:rPr>
          <w:color w:val="000000"/>
        </w:rPr>
        <w:t xml:space="preserve">, растениеводство - 3, воспроизводство рыбы </w:t>
      </w:r>
      <w:r w:rsidR="00704D30">
        <w:rPr>
          <w:color w:val="000000"/>
        </w:rPr>
        <w:t xml:space="preserve">-1, дома отдыха (санаторий)  - 3 (в том числе оздоровительный детский лагерь </w:t>
      </w:r>
      <w:r w:rsidR="00704D30">
        <w:t>«Зеленый мыс»</w:t>
      </w:r>
      <w:r w:rsidR="00704D30">
        <w:rPr>
          <w:color w:val="000000"/>
        </w:rPr>
        <w:t>)</w:t>
      </w:r>
      <w:r w:rsidRPr="00514A58">
        <w:rPr>
          <w:color w:val="000000"/>
        </w:rPr>
        <w:t xml:space="preserve">. </w:t>
      </w: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14A58">
        <w:rPr>
          <w:color w:val="000000"/>
        </w:rPr>
        <w:t>Конкурсы на получение грантов начинающим субъектам малого и среднего предпринимательства в Сп</w:t>
      </w:r>
      <w:r w:rsidR="00704D30">
        <w:rPr>
          <w:color w:val="000000"/>
        </w:rPr>
        <w:t>асском сельском поселении в 2021</w:t>
      </w:r>
      <w:r w:rsidRPr="00514A58">
        <w:rPr>
          <w:color w:val="000000"/>
        </w:rPr>
        <w:t xml:space="preserve"> году не проводились. </w:t>
      </w: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14A58">
        <w:rPr>
          <w:color w:val="000000"/>
        </w:rPr>
        <w:t>В целом на территории Спасского сельского поселения прослеживается удовлетворительная динамика развития субъектов малого и среднего предпринимательства.</w:t>
      </w: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9D2AA8" w:rsidRPr="00514A58" w:rsidRDefault="009D2AA8" w:rsidP="009D2AA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14A58">
        <w:rPr>
          <w:rStyle w:val="a5"/>
          <w:color w:val="000000"/>
        </w:rPr>
        <w:t>Развитие инфраструктуры поддержки субъектов малого и среднего предпринимательства</w:t>
      </w: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14A58">
        <w:rPr>
          <w:color w:val="000000"/>
        </w:rPr>
        <w:t xml:space="preserve">В муниципальном образовании «Спасское сельское поселение» нет действующих объектов инфраструктуры поддержки субъектов малого и среднего предпринимательства. 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D2AA8" w:rsidRPr="00514A58" w:rsidRDefault="009D2AA8" w:rsidP="009D2AA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14A58">
        <w:rPr>
          <w:rStyle w:val="a5"/>
          <w:color w:val="000000"/>
        </w:rPr>
        <w:lastRenderedPageBreak/>
        <w:t xml:space="preserve">Основные проблемы, перспективы развития малого и среднего предпринимательства, предложения по его развитию на территории муниципального образования </w:t>
      </w:r>
      <w:r w:rsidRPr="00514A58">
        <w:rPr>
          <w:rStyle w:val="a5"/>
        </w:rPr>
        <w:t>«Спасское сельское поселение»</w:t>
      </w: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9D2AA8" w:rsidRPr="00514A58" w:rsidRDefault="009D2AA8" w:rsidP="009D2AA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14A58">
        <w:rPr>
          <w:color w:val="000000"/>
        </w:rPr>
        <w:t>На развитие предпринимательства на территории муниципального образования «Спасское сельское поселение» серьезное влияние оказывают существующая экономическая ситуация и связанные с ней общие проблемы, а именно: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14A58">
        <w:rPr>
          <w:color w:val="000000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14A58">
        <w:rPr>
          <w:color w:val="000000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14A58">
        <w:rPr>
          <w:color w:val="000000"/>
        </w:rPr>
        <w:t>- низкая доля предприятий производственной сферы,  преобладание сферы торговли, низкая востребованность  сферы услуг;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14A58">
        <w:rPr>
          <w:color w:val="000000"/>
        </w:rPr>
        <w:t>- дефицит квалифицированных кадров, недостаточный уровень профессиональной подготовки;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14A58">
        <w:rPr>
          <w:color w:val="000000"/>
        </w:rPr>
        <w:t>- дефицит местного бюджета, в связи с этим отсутствие реального финансирования муниципальных программ развития малого и среднего предпринимательства;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14A58">
        <w:rPr>
          <w:color w:val="000000"/>
        </w:rPr>
        <w:t>- низкая предпринимательская активность молодежи.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D2AA8" w:rsidRPr="00514A58" w:rsidRDefault="009D2AA8" w:rsidP="009D2AA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14A58">
        <w:rPr>
          <w:b/>
          <w:color w:val="000000"/>
        </w:rPr>
        <w:t>Перспективы развития:</w:t>
      </w:r>
    </w:p>
    <w:p w:rsidR="009D2AA8" w:rsidRPr="00514A58" w:rsidRDefault="009D2AA8" w:rsidP="009D2AA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D2AA8" w:rsidRPr="00514A58" w:rsidRDefault="009D2AA8" w:rsidP="009D2AA8">
      <w:pPr>
        <w:autoSpaceDE w:val="0"/>
        <w:autoSpaceDN w:val="0"/>
        <w:adjustRightInd w:val="0"/>
        <w:rPr>
          <w:color w:val="000000"/>
        </w:rPr>
      </w:pPr>
      <w:r w:rsidRPr="00514A58">
        <w:rPr>
          <w:color w:val="000000"/>
        </w:rPr>
        <w:t xml:space="preserve">- реализация муниципальной программы «Развитие малого и среднего предпринимательства в Томском районе», </w:t>
      </w:r>
      <w:r w:rsidRPr="00514A58">
        <w:t xml:space="preserve">сроки реализации муниципальной программы </w:t>
      </w:r>
      <w:r w:rsidRPr="00514A58">
        <w:rPr>
          <w:color w:val="000000"/>
        </w:rPr>
        <w:t xml:space="preserve"> на </w:t>
      </w:r>
      <w:r w:rsidRPr="00514A58">
        <w:t>2021 - 2025 годы с прогнозом на 2026 и 2027 год</w:t>
      </w:r>
      <w:r w:rsidR="00514A58">
        <w:t>ы</w:t>
      </w:r>
      <w:r w:rsidR="001D49C0">
        <w:t xml:space="preserve"> </w:t>
      </w:r>
      <w:proofErr w:type="gramStart"/>
      <w:r w:rsidR="001D49C0">
        <w:t xml:space="preserve">( </w:t>
      </w:r>
      <w:proofErr w:type="gramEnd"/>
      <w:r w:rsidR="001D49C0">
        <w:t>постановление Администрации томского района от</w:t>
      </w:r>
      <w:r w:rsidR="001D49C0" w:rsidRPr="001D49C0">
        <w:t xml:space="preserve"> </w:t>
      </w:r>
      <w:r w:rsidR="001D49C0">
        <w:t>02.11.2020 № 404)</w:t>
      </w:r>
      <w:r w:rsidR="001D49C0">
        <w:rPr>
          <w:color w:val="000000"/>
        </w:rPr>
        <w:t>.</w:t>
      </w:r>
    </w:p>
    <w:p w:rsidR="009D2AA8" w:rsidRPr="00514A58" w:rsidRDefault="009D2AA8" w:rsidP="009D2AA8">
      <w:pPr>
        <w:jc w:val="both"/>
        <w:rPr>
          <w:color w:val="000000"/>
        </w:rPr>
      </w:pPr>
    </w:p>
    <w:p w:rsidR="009D2AA8" w:rsidRPr="00514A58" w:rsidRDefault="009D2AA8" w:rsidP="009D2AA8">
      <w:pPr>
        <w:rPr>
          <w:color w:val="000000"/>
        </w:rPr>
      </w:pPr>
    </w:p>
    <w:p w:rsidR="009D2AA8" w:rsidRPr="00514A58" w:rsidRDefault="009D2AA8" w:rsidP="009D2AA8">
      <w:r w:rsidRPr="00514A58">
        <w:t xml:space="preserve">   </w:t>
      </w:r>
    </w:p>
    <w:p w:rsidR="009D2AA8" w:rsidRPr="00514A58" w:rsidRDefault="009D2AA8" w:rsidP="009D2AA8"/>
    <w:p w:rsidR="009D2AA8" w:rsidRPr="00514A58" w:rsidRDefault="009D2AA8" w:rsidP="009D2AA8"/>
    <w:p w:rsidR="009D2AA8" w:rsidRPr="00514A58" w:rsidRDefault="009D2AA8" w:rsidP="009D2AA8"/>
    <w:p w:rsidR="009D2AA8" w:rsidRPr="00514A58" w:rsidRDefault="009D2AA8" w:rsidP="009D2AA8"/>
    <w:p w:rsidR="009D2AA8" w:rsidRPr="00514A58" w:rsidRDefault="009D2AA8" w:rsidP="009D2AA8"/>
    <w:p w:rsidR="009D2AA8" w:rsidRPr="00514A58" w:rsidRDefault="009D2AA8" w:rsidP="009D2AA8"/>
    <w:p w:rsidR="009D2AA8" w:rsidRPr="00514A58" w:rsidRDefault="009D2AA8" w:rsidP="009D2AA8">
      <w:pPr>
        <w:ind w:left="5664" w:firstLine="708"/>
      </w:pPr>
    </w:p>
    <w:p w:rsidR="009D2AA8" w:rsidRPr="00514A58" w:rsidRDefault="009D2AA8" w:rsidP="009D2AA8">
      <w:pPr>
        <w:tabs>
          <w:tab w:val="left" w:pos="6804"/>
        </w:tabs>
        <w:ind w:right="2551"/>
      </w:pPr>
    </w:p>
    <w:p w:rsidR="003A1A38" w:rsidRPr="00514A58" w:rsidRDefault="003A1A38"/>
    <w:sectPr w:rsidR="003A1A38" w:rsidRPr="0051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49"/>
    <w:rsid w:val="00085F50"/>
    <w:rsid w:val="001D49C0"/>
    <w:rsid w:val="00305A49"/>
    <w:rsid w:val="003A1A38"/>
    <w:rsid w:val="00514A58"/>
    <w:rsid w:val="00704D30"/>
    <w:rsid w:val="00751C53"/>
    <w:rsid w:val="009D2AA8"/>
    <w:rsid w:val="00C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2A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D2AA8"/>
    <w:pPr>
      <w:widowControl w:val="0"/>
      <w:suppressAutoHyphens/>
      <w:autoSpaceDE w:val="0"/>
      <w:ind w:left="720"/>
      <w:contextualSpacing/>
    </w:pPr>
    <w:rPr>
      <w:rFonts w:ascii="Arial" w:hAnsi="Arial"/>
      <w:lang w:eastAsia="ar-SA"/>
    </w:rPr>
  </w:style>
  <w:style w:type="character" w:styleId="a5">
    <w:name w:val="Strong"/>
    <w:basedOn w:val="a0"/>
    <w:qFormat/>
    <w:rsid w:val="009D2A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4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2A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D2AA8"/>
    <w:pPr>
      <w:widowControl w:val="0"/>
      <w:suppressAutoHyphens/>
      <w:autoSpaceDE w:val="0"/>
      <w:ind w:left="720"/>
      <w:contextualSpacing/>
    </w:pPr>
    <w:rPr>
      <w:rFonts w:ascii="Arial" w:hAnsi="Arial"/>
      <w:lang w:eastAsia="ar-SA"/>
    </w:rPr>
  </w:style>
  <w:style w:type="character" w:styleId="a5">
    <w:name w:val="Strong"/>
    <w:basedOn w:val="a0"/>
    <w:qFormat/>
    <w:rsid w:val="009D2A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4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2022-04-20T01:28:00Z</cp:lastPrinted>
  <dcterms:created xsi:type="dcterms:W3CDTF">2021-03-18T07:37:00Z</dcterms:created>
  <dcterms:modified xsi:type="dcterms:W3CDTF">2022-06-16T04:38:00Z</dcterms:modified>
</cp:coreProperties>
</file>