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52" w:rsidRDefault="004C0052" w:rsidP="009A194D">
      <w:pPr>
        <w:pStyle w:val="a4"/>
        <w:jc w:val="center"/>
        <w:rPr>
          <w:rFonts w:ascii="Times New Roman" w:hAnsi="Times New Roman"/>
          <w:sz w:val="24"/>
          <w:szCs w:val="24"/>
        </w:rPr>
      </w:pPr>
    </w:p>
    <w:p w:rsidR="004C0052" w:rsidRDefault="004C0052" w:rsidP="004C0052">
      <w:pPr>
        <w:pStyle w:val="ConsPlusTitle"/>
        <w:jc w:val="right"/>
        <w:outlineLvl w:val="0"/>
        <w:rPr>
          <w:rFonts w:ascii="Times New Roman" w:hAnsi="Times New Roman"/>
          <w:sz w:val="24"/>
          <w:szCs w:val="24"/>
        </w:rPr>
      </w:pPr>
      <w:r>
        <w:rPr>
          <w:rFonts w:ascii="Times New Roman" w:hAnsi="Times New Roman"/>
          <w:sz w:val="24"/>
          <w:szCs w:val="24"/>
        </w:rPr>
        <w:t>ПРОЕКТ</w:t>
      </w:r>
    </w:p>
    <w:p w:rsidR="004C0052" w:rsidRDefault="004C0052" w:rsidP="004C0052">
      <w:pPr>
        <w:pStyle w:val="ConsPlusNormal"/>
        <w:ind w:left="4000"/>
        <w:jc w:val="right"/>
        <w:outlineLvl w:val="0"/>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57300" cy="8001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052" w:rsidRDefault="004C0052" w:rsidP="004C0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9pt;margin-top:0;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A0g6/KOAgAADwUAAA4AAAAAAAAAAAAAAAAALgIAAGRycy9lMm9Eb2MueG1sUEsBAi0AFAAG&#10;AAgAAAAhAJNARlraAAAABwEAAA8AAAAAAAAAAAAAAAAA6AQAAGRycy9kb3ducmV2LnhtbFBLBQYA&#10;AAAABAAEAPMAAADvBQAAAAA=&#10;" stroked="f">
                <v:textbox>
                  <w:txbxContent>
                    <w:p w:rsidR="004C0052" w:rsidRDefault="004C0052" w:rsidP="004C0052"/>
                  </w:txbxContent>
                </v:textbox>
              </v:shape>
            </w:pict>
          </mc:Fallback>
        </mc:AlternateContent>
      </w:r>
      <w:r>
        <w:rPr>
          <w:szCs w:val="24"/>
        </w:rPr>
        <w:t>Срок проведения независимой экспертизы</w:t>
      </w:r>
    </w:p>
    <w:p w:rsidR="004C0052" w:rsidRDefault="004C0052" w:rsidP="004C0052">
      <w:pPr>
        <w:pStyle w:val="ConsPlusNormal"/>
        <w:ind w:left="4000"/>
        <w:jc w:val="right"/>
        <w:outlineLvl w:val="0"/>
        <w:rPr>
          <w:szCs w:val="24"/>
        </w:rPr>
      </w:pPr>
      <w:r>
        <w:rPr>
          <w:szCs w:val="24"/>
        </w:rPr>
        <w:tab/>
      </w:r>
      <w:r>
        <w:rPr>
          <w:b/>
          <w:szCs w:val="24"/>
        </w:rPr>
        <w:t>с 20.0</w:t>
      </w:r>
      <w:r>
        <w:rPr>
          <w:b/>
          <w:szCs w:val="24"/>
        </w:rPr>
        <w:t>4</w:t>
      </w:r>
      <w:r>
        <w:rPr>
          <w:b/>
          <w:szCs w:val="24"/>
        </w:rPr>
        <w:t>.2023 по 30.0</w:t>
      </w:r>
      <w:r>
        <w:rPr>
          <w:b/>
          <w:szCs w:val="24"/>
        </w:rPr>
        <w:t>4</w:t>
      </w:r>
      <w:r>
        <w:rPr>
          <w:b/>
          <w:szCs w:val="24"/>
        </w:rPr>
        <w:t xml:space="preserve">.2023 </w:t>
      </w:r>
      <w:r>
        <w:rPr>
          <w:szCs w:val="24"/>
        </w:rPr>
        <w:t>гг.</w:t>
      </w:r>
    </w:p>
    <w:p w:rsidR="004C0052" w:rsidRDefault="004C0052" w:rsidP="004C0052">
      <w:pPr>
        <w:jc w:val="right"/>
      </w:pPr>
      <w:r>
        <w:t>разработчик: Администрация Спасского сельского поселения                                                                                                         проект направлен на сайт: Спасского сельского поселения</w:t>
      </w:r>
    </w:p>
    <w:p w:rsidR="009A194D" w:rsidRPr="004D3D32" w:rsidRDefault="009A194D" w:rsidP="009A194D">
      <w:pPr>
        <w:pStyle w:val="a4"/>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9A194D" w:rsidRPr="004D3D32" w:rsidRDefault="009A194D" w:rsidP="009A194D">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9A194D" w:rsidRPr="004D3D32" w:rsidRDefault="009A194D" w:rsidP="009A194D">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9A194D" w:rsidRPr="00864852" w:rsidRDefault="009A194D" w:rsidP="009A194D">
      <w:pPr>
        <w:rPr>
          <w:rFonts w:ascii="Times New Roman" w:hAnsi="Times New Roman"/>
          <w:sz w:val="24"/>
          <w:szCs w:val="24"/>
        </w:rPr>
      </w:pPr>
      <w:r>
        <w:rPr>
          <w:rFonts w:ascii="Times New Roman" w:hAnsi="Times New Roman"/>
          <w:sz w:val="24"/>
          <w:szCs w:val="24"/>
        </w:rPr>
        <w:t xml:space="preserve">____ </w:t>
      </w:r>
      <w:r w:rsidR="004C0052">
        <w:rPr>
          <w:rFonts w:ascii="Times New Roman" w:hAnsi="Times New Roman"/>
          <w:sz w:val="24"/>
          <w:szCs w:val="24"/>
        </w:rPr>
        <w:t>апреля</w:t>
      </w:r>
      <w:r w:rsidR="00040DA0">
        <w:rPr>
          <w:rFonts w:ascii="Times New Roman" w:hAnsi="Times New Roman"/>
          <w:sz w:val="24"/>
          <w:szCs w:val="24"/>
        </w:rPr>
        <w:t xml:space="preserve"> </w:t>
      </w:r>
      <w:r>
        <w:rPr>
          <w:rFonts w:ascii="Times New Roman" w:hAnsi="Times New Roman"/>
          <w:sz w:val="24"/>
          <w:szCs w:val="24"/>
        </w:rPr>
        <w:t xml:space="preserve"> 2023</w:t>
      </w:r>
      <w:r w:rsidRPr="00864852">
        <w:rPr>
          <w:rFonts w:ascii="Times New Roman" w:hAnsi="Times New Roman"/>
          <w:sz w:val="24"/>
          <w:szCs w:val="24"/>
        </w:rPr>
        <w:t xml:space="preserve"> г.</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A194D">
        <w:rPr>
          <w:rFonts w:ascii="Times New Roman" w:hAnsi="Times New Roman"/>
          <w:b/>
          <w:sz w:val="24"/>
          <w:szCs w:val="24"/>
        </w:rPr>
        <w:t xml:space="preserve">                                         </w:t>
      </w:r>
      <w:r>
        <w:rPr>
          <w:rFonts w:ascii="Times New Roman" w:hAnsi="Times New Roman"/>
          <w:b/>
          <w:sz w:val="24"/>
          <w:szCs w:val="24"/>
        </w:rPr>
        <w:t xml:space="preserve">      </w:t>
      </w:r>
      <w:r w:rsidRPr="009A194D">
        <w:rPr>
          <w:rFonts w:ascii="Times New Roman" w:hAnsi="Times New Roman"/>
          <w:b/>
          <w:sz w:val="24"/>
          <w:szCs w:val="24"/>
        </w:rPr>
        <w:t xml:space="preserve">          </w:t>
      </w:r>
      <w:r>
        <w:rPr>
          <w:rFonts w:ascii="Times New Roman" w:hAnsi="Times New Roman"/>
          <w:sz w:val="24"/>
          <w:szCs w:val="24"/>
        </w:rPr>
        <w:t xml:space="preserve">     № ____</w:t>
      </w:r>
      <w:r>
        <w:rPr>
          <w:rFonts w:ascii="Times New Roman" w:hAnsi="Times New Roman"/>
          <w:sz w:val="24"/>
          <w:szCs w:val="24"/>
        </w:rPr>
        <w:tab/>
        <w:t xml:space="preserve">                                                                                      </w:t>
      </w:r>
    </w:p>
    <w:p w:rsidR="009A194D" w:rsidRPr="006F4117" w:rsidRDefault="009A194D" w:rsidP="009A194D">
      <w:pPr>
        <w:jc w:val="center"/>
        <w:rPr>
          <w:rFonts w:ascii="Times New Roman" w:hAnsi="Times New Roman"/>
          <w:sz w:val="24"/>
          <w:szCs w:val="24"/>
        </w:rPr>
      </w:pPr>
      <w:r w:rsidRPr="006F4117">
        <w:rPr>
          <w:rFonts w:ascii="Times New Roman" w:hAnsi="Times New Roman"/>
          <w:sz w:val="24"/>
          <w:szCs w:val="24"/>
        </w:rPr>
        <w:t>с.Вершинино</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Об утверждении </w:t>
      </w:r>
      <w:proofErr w:type="gramStart"/>
      <w:r w:rsidRPr="009A194D">
        <w:rPr>
          <w:rFonts w:ascii="Times New Roman" w:hAnsi="Times New Roman"/>
          <w:sz w:val="24"/>
          <w:szCs w:val="24"/>
        </w:rPr>
        <w:t>Административного</w:t>
      </w:r>
      <w:proofErr w:type="gramEnd"/>
      <w:r w:rsidRPr="009A194D">
        <w:rPr>
          <w:rFonts w:ascii="Times New Roman" w:hAnsi="Times New Roman"/>
          <w:sz w:val="24"/>
          <w:szCs w:val="24"/>
        </w:rPr>
        <w:t xml:space="preserve">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регламента предоставления муниципальной услуги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«Предоставление разрешения на осуществление </w:t>
      </w:r>
    </w:p>
    <w:p w:rsidR="009A194D" w:rsidRDefault="009A194D" w:rsidP="009A194D">
      <w:pPr>
        <w:spacing w:after="0"/>
        <w:rPr>
          <w:rFonts w:ascii="Times New Roman" w:hAnsi="Times New Roman"/>
          <w:sz w:val="24"/>
          <w:szCs w:val="24"/>
        </w:rPr>
      </w:pPr>
      <w:r w:rsidRPr="009A194D">
        <w:rPr>
          <w:rFonts w:ascii="Times New Roman" w:hAnsi="Times New Roman"/>
          <w:sz w:val="24"/>
          <w:szCs w:val="24"/>
        </w:rPr>
        <w:t xml:space="preserve">земляных работ на территории </w:t>
      </w:r>
      <w:proofErr w:type="gramStart"/>
      <w:r w:rsidRPr="009A194D">
        <w:rPr>
          <w:rFonts w:ascii="Times New Roman" w:hAnsi="Times New Roman"/>
          <w:sz w:val="24"/>
          <w:szCs w:val="24"/>
        </w:rPr>
        <w:t>муниципального</w:t>
      </w:r>
      <w:proofErr w:type="gramEnd"/>
      <w:r w:rsidRPr="009A194D">
        <w:rPr>
          <w:rFonts w:ascii="Times New Roman" w:hAnsi="Times New Roman"/>
          <w:sz w:val="24"/>
          <w:szCs w:val="24"/>
        </w:rPr>
        <w:t xml:space="preserve"> </w:t>
      </w:r>
    </w:p>
    <w:p w:rsidR="009A194D" w:rsidRPr="009A194D" w:rsidRDefault="009A194D" w:rsidP="009A194D">
      <w:pPr>
        <w:spacing w:after="0"/>
        <w:rPr>
          <w:rFonts w:ascii="Times New Roman" w:hAnsi="Times New Roman"/>
          <w:sz w:val="24"/>
          <w:szCs w:val="24"/>
        </w:rPr>
      </w:pPr>
      <w:r>
        <w:rPr>
          <w:rFonts w:ascii="Times New Roman" w:hAnsi="Times New Roman"/>
          <w:sz w:val="24"/>
          <w:szCs w:val="24"/>
        </w:rPr>
        <w:t>образования «Спасское</w:t>
      </w:r>
      <w:r w:rsidRPr="009A194D">
        <w:rPr>
          <w:rFonts w:ascii="Times New Roman" w:hAnsi="Times New Roman"/>
          <w:sz w:val="24"/>
          <w:szCs w:val="24"/>
        </w:rPr>
        <w:t xml:space="preserve">  сельское поселение» </w:t>
      </w:r>
    </w:p>
    <w:p w:rsidR="009A194D" w:rsidRPr="009A194D" w:rsidRDefault="009A194D" w:rsidP="009A194D">
      <w:pPr>
        <w:spacing w:before="240"/>
        <w:ind w:firstLine="708"/>
        <w:jc w:val="both"/>
        <w:rPr>
          <w:rFonts w:ascii="Times New Roman" w:hAnsi="Times New Roman"/>
          <w:sz w:val="24"/>
          <w:szCs w:val="24"/>
        </w:rPr>
      </w:pPr>
      <w:proofErr w:type="gramStart"/>
      <w:r w:rsidRPr="009A194D">
        <w:rPr>
          <w:rFonts w:ascii="Times New Roman" w:hAnsi="Times New Roman"/>
          <w:sz w:val="24"/>
          <w:szCs w:val="24"/>
        </w:rPr>
        <w:t>В соответствии с Федеральным законом от 6 октября 2003 года № 131-ФЗ «Об общих принципах организации местного само</w:t>
      </w:r>
      <w:bookmarkStart w:id="0" w:name="_GoBack"/>
      <w:bookmarkEnd w:id="0"/>
      <w:r w:rsidRPr="009A194D">
        <w:rPr>
          <w:rFonts w:ascii="Times New Roman" w:hAnsi="Times New Roman"/>
          <w:sz w:val="24"/>
          <w:szCs w:val="24"/>
        </w:rPr>
        <w:t>управления в Российской Федерации», Федеральным законом от 27 июля 2010 года № 210-ФЗ «Об организации предоставления государственных и муниципальных услуг», Правилами землепользования и застройки муниципального образования «Спасское сельское поселение», утвержденных решением Совета Спасско</w:t>
      </w:r>
      <w:r w:rsidR="00040DA0">
        <w:rPr>
          <w:rFonts w:ascii="Times New Roman" w:hAnsi="Times New Roman"/>
          <w:sz w:val="24"/>
          <w:szCs w:val="24"/>
        </w:rPr>
        <w:t xml:space="preserve">го сельского поселения от 05 августа </w:t>
      </w:r>
      <w:r w:rsidRPr="009A194D">
        <w:rPr>
          <w:rFonts w:ascii="Times New Roman" w:hAnsi="Times New Roman"/>
          <w:sz w:val="24"/>
          <w:szCs w:val="24"/>
        </w:rPr>
        <w:t>2020 № 143,</w:t>
      </w:r>
      <w:proofErr w:type="gramEnd"/>
    </w:p>
    <w:p w:rsidR="009A194D" w:rsidRPr="006D39EB" w:rsidRDefault="009A194D" w:rsidP="009A194D">
      <w:pPr>
        <w:pStyle w:val="a3"/>
        <w:tabs>
          <w:tab w:val="left" w:pos="2268"/>
        </w:tabs>
        <w:spacing w:before="0"/>
        <w:ind w:right="-2"/>
        <w:jc w:val="both"/>
        <w:rPr>
          <w:b/>
          <w:szCs w:val="24"/>
        </w:rPr>
      </w:pPr>
      <w:r w:rsidRPr="006D39EB">
        <w:rPr>
          <w:b/>
          <w:szCs w:val="24"/>
        </w:rPr>
        <w:t>ПОСТАНОВЛЯЮ:</w:t>
      </w:r>
    </w:p>
    <w:p w:rsidR="009A194D" w:rsidRPr="00977B79" w:rsidRDefault="009A194D" w:rsidP="009A194D">
      <w:pPr>
        <w:pStyle w:val="a3"/>
        <w:tabs>
          <w:tab w:val="left" w:pos="2268"/>
        </w:tabs>
        <w:spacing w:before="0"/>
        <w:ind w:right="-2"/>
        <w:jc w:val="both"/>
        <w:rPr>
          <w:szCs w:val="24"/>
        </w:rPr>
      </w:pP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Утвердить Административный регламент по предоставлению муниципальной услуги </w:t>
      </w:r>
      <w:r w:rsidRPr="006F4117">
        <w:rPr>
          <w:bCs/>
        </w:rPr>
        <w:t>«</w:t>
      </w:r>
      <w:r>
        <w:rPr>
          <w:lang w:eastAsia="ar-SA"/>
        </w:rPr>
        <w:t>Предоставление разрешения на осуществление земляных работ на территории муниципального образования «Спасское сельское поселение</w:t>
      </w:r>
      <w:r w:rsidRPr="006F4117">
        <w:t xml:space="preserve">» </w:t>
      </w:r>
      <w:r w:rsidRPr="006F4117">
        <w:rPr>
          <w:rFonts w:cs="Times New Roman"/>
        </w:rPr>
        <w:t>согласно Приложению.</w:t>
      </w: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6F4117">
        <w:rPr>
          <w:rFonts w:cs="Times New Roman"/>
          <w:lang w:val="en-US"/>
        </w:rPr>
        <w:t>www</w:t>
      </w:r>
      <w:r w:rsidRPr="006F4117">
        <w:rPr>
          <w:rFonts w:cs="Times New Roman"/>
        </w:rPr>
        <w:t xml:space="preserve">. </w:t>
      </w:r>
      <w:r w:rsidRPr="006F4117">
        <w:rPr>
          <w:rFonts w:cs="Times New Roman"/>
          <w:lang w:val="en-US"/>
        </w:rPr>
        <w:t>spasskoe</w:t>
      </w:r>
      <w:r w:rsidRPr="006F4117">
        <w:rPr>
          <w:rFonts w:cs="Times New Roman"/>
        </w:rPr>
        <w:t>.</w:t>
      </w:r>
      <w:r w:rsidRPr="006F4117">
        <w:rPr>
          <w:rFonts w:cs="Times New Roman"/>
          <w:lang w:val="en-US"/>
        </w:rPr>
        <w:t>tomsk</w:t>
      </w:r>
      <w:r w:rsidRPr="006F4117">
        <w:rPr>
          <w:rFonts w:cs="Times New Roman"/>
        </w:rPr>
        <w:t>.</w:t>
      </w:r>
      <w:r w:rsidRPr="006F4117">
        <w:rPr>
          <w:rFonts w:cs="Times New Roman"/>
          <w:lang w:val="en-US"/>
        </w:rPr>
        <w:t>ru</w:t>
      </w:r>
      <w:r w:rsidRPr="006F4117">
        <w:rPr>
          <w:rFonts w:cs="Times New Roman"/>
        </w:rPr>
        <w:t>.</w:t>
      </w:r>
    </w:p>
    <w:p w:rsidR="009A194D" w:rsidRPr="006F4117" w:rsidRDefault="009A194D" w:rsidP="009A194D">
      <w:pPr>
        <w:pStyle w:val="Standard"/>
        <w:numPr>
          <w:ilvl w:val="0"/>
          <w:numId w:val="1"/>
        </w:numPr>
        <w:tabs>
          <w:tab w:val="left" w:pos="284"/>
        </w:tabs>
        <w:snapToGrid w:val="0"/>
        <w:spacing w:line="276" w:lineRule="auto"/>
        <w:ind w:left="0" w:firstLine="284"/>
        <w:jc w:val="both"/>
        <w:rPr>
          <w:rFonts w:cs="Times New Roman"/>
        </w:rPr>
      </w:pPr>
      <w:r w:rsidRPr="006F4117">
        <w:t>Настоящее Постановление вступает в официальную силу с момента опубликования.</w:t>
      </w:r>
    </w:p>
    <w:p w:rsidR="009A194D" w:rsidRPr="006F4117" w:rsidRDefault="009A194D" w:rsidP="009A194D">
      <w:pPr>
        <w:pStyle w:val="Standard"/>
        <w:numPr>
          <w:ilvl w:val="0"/>
          <w:numId w:val="1"/>
        </w:numPr>
        <w:tabs>
          <w:tab w:val="left" w:pos="284"/>
        </w:tabs>
        <w:snapToGrid w:val="0"/>
        <w:spacing w:line="276" w:lineRule="auto"/>
        <w:ind w:left="0" w:firstLine="284"/>
        <w:jc w:val="both"/>
        <w:rPr>
          <w:rStyle w:val="FontStyle67"/>
        </w:rPr>
      </w:pPr>
      <w:proofErr w:type="gramStart"/>
      <w:r w:rsidRPr="006F4117">
        <w:rPr>
          <w:rStyle w:val="FontStyle67"/>
        </w:rPr>
        <w:t>Контроль за</w:t>
      </w:r>
      <w:proofErr w:type="gramEnd"/>
      <w:r w:rsidRPr="006F4117">
        <w:rPr>
          <w:rStyle w:val="FontStyle67"/>
        </w:rPr>
        <w:t xml:space="preserve"> исполнением настоящего постановления оставляю за собой.</w:t>
      </w:r>
    </w:p>
    <w:p w:rsidR="009A194D" w:rsidRPr="006F4117" w:rsidRDefault="009A194D" w:rsidP="009A194D">
      <w:pPr>
        <w:pStyle w:val="ConsPlusTitle"/>
        <w:spacing w:line="276" w:lineRule="auto"/>
        <w:rPr>
          <w:rFonts w:ascii="Times New Roman" w:hAnsi="Times New Roman" w:cs="Times New Roman"/>
          <w:b w:val="0"/>
          <w:sz w:val="24"/>
          <w:szCs w:val="24"/>
        </w:rPr>
      </w:pPr>
    </w:p>
    <w:p w:rsidR="009A194D" w:rsidRDefault="009A194D" w:rsidP="009A194D">
      <w:pPr>
        <w:pStyle w:val="ConsPlusTitle"/>
        <w:rPr>
          <w:rFonts w:ascii="Times New Roman" w:hAnsi="Times New Roman" w:cs="Times New Roman"/>
          <w:b w:val="0"/>
          <w:sz w:val="24"/>
          <w:szCs w:val="24"/>
        </w:rPr>
      </w:pPr>
    </w:p>
    <w:p w:rsidR="009A194D" w:rsidRDefault="009A194D" w:rsidP="009A194D">
      <w:pPr>
        <w:pStyle w:val="ConsPlusTitle"/>
        <w:ind w:left="928"/>
        <w:rPr>
          <w:rFonts w:ascii="Times New Roman" w:hAnsi="Times New Roman" w:cs="Times New Roman"/>
          <w:b w:val="0"/>
          <w:bCs/>
          <w:sz w:val="24"/>
          <w:szCs w:val="24"/>
        </w:rPr>
      </w:pP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Временно исполняющий </w:t>
      </w: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полномочия Главы поселения         </w:t>
      </w:r>
    </w:p>
    <w:p w:rsidR="009A194D" w:rsidRDefault="009A194D" w:rsidP="009A194D">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(Главы Администрации)                                                         Е.А. Лущеко</w:t>
      </w:r>
    </w:p>
    <w:p w:rsidR="009A194D" w:rsidRDefault="009A194D" w:rsidP="009A194D">
      <w:pPr>
        <w:pStyle w:val="ConsPlusTitle"/>
        <w:spacing w:line="276" w:lineRule="auto"/>
        <w:ind w:left="928"/>
        <w:rPr>
          <w:rFonts w:ascii="Times New Roman" w:hAnsi="Times New Roman" w:cs="Times New Roman"/>
          <w:b w:val="0"/>
          <w:bCs/>
          <w:sz w:val="24"/>
          <w:szCs w:val="24"/>
        </w:rPr>
      </w:pPr>
    </w:p>
    <w:p w:rsidR="00A82C5C" w:rsidRDefault="00A82C5C"/>
    <w:p w:rsidR="009A194D" w:rsidRDefault="009A194D"/>
    <w:p w:rsidR="009A194D" w:rsidRDefault="009A194D"/>
    <w:p w:rsidR="009A194D" w:rsidRDefault="009A194D"/>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Приложение 1</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Утверждено Постановлением</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 xml:space="preserve">Администрации </w:t>
      </w:r>
      <w:proofErr w:type="gramStart"/>
      <w:r w:rsidRPr="00040DA0">
        <w:rPr>
          <w:rFonts w:ascii="Times New Roman" w:hAnsi="Times New Roman"/>
        </w:rPr>
        <w:t>Спасского</w:t>
      </w:r>
      <w:proofErr w:type="gramEnd"/>
      <w:r w:rsidRPr="00040DA0">
        <w:rPr>
          <w:rFonts w:ascii="Times New Roman" w:hAnsi="Times New Roman"/>
        </w:rPr>
        <w:t xml:space="preserve"> </w:t>
      </w:r>
    </w:p>
    <w:p w:rsidR="009A194D" w:rsidRPr="00040DA0" w:rsidRDefault="009A194D" w:rsidP="00040DA0">
      <w:pPr>
        <w:spacing w:after="0" w:line="240" w:lineRule="auto"/>
        <w:jc w:val="right"/>
        <w:rPr>
          <w:rFonts w:ascii="Times New Roman" w:hAnsi="Times New Roman"/>
        </w:rPr>
      </w:pPr>
      <w:r w:rsidRPr="00040DA0">
        <w:rPr>
          <w:rFonts w:ascii="Times New Roman" w:hAnsi="Times New Roman"/>
        </w:rPr>
        <w:t>сельского поселения</w:t>
      </w:r>
    </w:p>
    <w:p w:rsidR="009A194D" w:rsidRPr="00040DA0" w:rsidRDefault="009A194D" w:rsidP="00040DA0">
      <w:pPr>
        <w:spacing w:line="240" w:lineRule="auto"/>
        <w:jc w:val="right"/>
        <w:rPr>
          <w:rFonts w:ascii="Times New Roman" w:hAnsi="Times New Roman"/>
        </w:rPr>
      </w:pPr>
      <w:r w:rsidRPr="00040DA0">
        <w:rPr>
          <w:rFonts w:ascii="Times New Roman" w:hAnsi="Times New Roman"/>
        </w:rPr>
        <w:t>от «__» апреля 2023 г. № ______</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АДМИНИСТРАТИВНЫЙ РЕГЛАМЕНТ</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ПРЕДОСТАВЛЕНИЯ МУНИЦИПАЛЬНОЙ УСЛУГИ "ПРЕДОСТАВЛЕНИЕ</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РАЗРЕШЕНИЯ НА ОСУЩЕСТВЛЕНИЕ ЗЕМЛЯНЫХ РАБОТ" НА ТЕРРИТОРИИ</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w:t>
      </w:r>
      <w:r w:rsidR="00516032" w:rsidRPr="00040DA0">
        <w:rPr>
          <w:rFonts w:ascii="Times New Roman" w:hAnsi="Times New Roman" w:cs="Times New Roman"/>
          <w:szCs w:val="22"/>
        </w:rPr>
        <w:t>АЛЬНОГО ОБРАЗОВАНИЯ «СПАССКОЕ</w:t>
      </w:r>
      <w:r w:rsidRPr="00040DA0">
        <w:rPr>
          <w:rFonts w:ascii="Times New Roman" w:hAnsi="Times New Roman" w:cs="Times New Roman"/>
          <w:szCs w:val="22"/>
        </w:rPr>
        <w:t xml:space="preserve"> СЕЛЬСКОЕ ПОСЕЛЕНИЕ»</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I. ОБЩИЕ ПОЛОЖЕНИЯ</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 xml:space="preserve">1. </w:t>
      </w:r>
      <w:proofErr w:type="gramStart"/>
      <w:r w:rsidRPr="00040DA0">
        <w:rPr>
          <w:sz w:val="22"/>
          <w:szCs w:val="22"/>
        </w:rPr>
        <w:t>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Муниципальной услуги, формы контроля за</w:t>
      </w:r>
      <w:proofErr w:type="gramEnd"/>
      <w:r w:rsidRPr="00040DA0">
        <w:rPr>
          <w:sz w:val="22"/>
          <w:szCs w:val="22"/>
        </w:rPr>
        <w:t xml:space="preserve"> предоставлением Муниципальной услуги, досудебный (внесудебный) порядок обжалования решений и действий (бездейс</w:t>
      </w:r>
      <w:r w:rsidR="009C4FDA" w:rsidRPr="00040DA0">
        <w:rPr>
          <w:sz w:val="22"/>
          <w:szCs w:val="22"/>
        </w:rPr>
        <w:t>твий) Администрации Спасского</w:t>
      </w:r>
      <w:r w:rsidRPr="00040DA0">
        <w:rPr>
          <w:sz w:val="22"/>
          <w:szCs w:val="22"/>
        </w:rPr>
        <w:t xml:space="preserve"> сельского поселения, должностны</w:t>
      </w:r>
      <w:r w:rsidR="009C4FDA" w:rsidRPr="00040DA0">
        <w:rPr>
          <w:sz w:val="22"/>
          <w:szCs w:val="22"/>
        </w:rPr>
        <w:t>х лиц Администрации Спасского</w:t>
      </w:r>
      <w:r w:rsidRPr="00040DA0">
        <w:rPr>
          <w:sz w:val="22"/>
          <w:szCs w:val="22"/>
        </w:rPr>
        <w:t xml:space="preserve"> сельского поселения, работников многофункциональных центров.</w:t>
      </w:r>
    </w:p>
    <w:p w:rsidR="009A194D" w:rsidRPr="00040DA0" w:rsidRDefault="009A194D" w:rsidP="00040DA0">
      <w:pPr>
        <w:pStyle w:val="ConsPlusNormal"/>
        <w:spacing w:before="240"/>
        <w:ind w:firstLine="540"/>
        <w:jc w:val="both"/>
        <w:rPr>
          <w:sz w:val="22"/>
          <w:szCs w:val="22"/>
        </w:rPr>
      </w:pPr>
      <w:r w:rsidRPr="00040DA0">
        <w:rPr>
          <w:sz w:val="22"/>
          <w:szCs w:val="22"/>
        </w:rPr>
        <w:t xml:space="preserve">2. Настоящий Административный регламент разработан в соответствии с Федеральным </w:t>
      </w:r>
      <w:hyperlink r:id="rId8" w:history="1">
        <w:r w:rsidRPr="00040DA0">
          <w:rPr>
            <w:sz w:val="22"/>
            <w:szCs w:val="22"/>
          </w:rPr>
          <w:t>законом</w:t>
        </w:r>
      </w:hyperlink>
      <w:r w:rsidRPr="00040DA0">
        <w:rPr>
          <w:sz w:val="22"/>
          <w:szCs w:val="22"/>
        </w:rPr>
        <w:t xml:space="preserve"> от 27 июля 2010 года N 210-ФЗ "Об организации предоставления государственных и муниципальных услуг" (далее - Федеральный закон N 210-ФЗ). </w:t>
      </w:r>
    </w:p>
    <w:p w:rsidR="009A194D" w:rsidRPr="00040DA0" w:rsidRDefault="009A194D" w:rsidP="00040DA0">
      <w:pPr>
        <w:pStyle w:val="ConsPlusNormal"/>
        <w:spacing w:before="240"/>
        <w:ind w:firstLine="540"/>
        <w:jc w:val="both"/>
        <w:rPr>
          <w:sz w:val="22"/>
          <w:szCs w:val="22"/>
        </w:rPr>
      </w:pPr>
      <w:r w:rsidRPr="00040DA0">
        <w:rPr>
          <w:sz w:val="22"/>
          <w:szCs w:val="22"/>
        </w:rPr>
        <w:t>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A194D" w:rsidRPr="00040DA0" w:rsidRDefault="009A194D" w:rsidP="00040DA0">
      <w:pPr>
        <w:pStyle w:val="ConsPlusNormal"/>
        <w:spacing w:before="240"/>
        <w:ind w:firstLine="540"/>
        <w:jc w:val="both"/>
        <w:rPr>
          <w:sz w:val="22"/>
          <w:szCs w:val="22"/>
        </w:rPr>
      </w:pPr>
      <w:r w:rsidRPr="00040DA0">
        <w:rPr>
          <w:sz w:val="22"/>
          <w:szCs w:val="22"/>
        </w:rPr>
        <w:t>Получение разрешения обязательно, в том числе при производстве следующих работ, требующих проведения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1) строительство, реконструкция объектов капитального строительства;</w:t>
      </w:r>
    </w:p>
    <w:p w:rsidR="009A194D" w:rsidRPr="00040DA0" w:rsidRDefault="009A194D" w:rsidP="00040DA0">
      <w:pPr>
        <w:pStyle w:val="ConsPlusNormal"/>
        <w:spacing w:before="240"/>
        <w:ind w:firstLine="540"/>
        <w:jc w:val="both"/>
        <w:rPr>
          <w:sz w:val="22"/>
          <w:szCs w:val="22"/>
        </w:rPr>
      </w:pPr>
      <w:r w:rsidRPr="00040DA0">
        <w:rPr>
          <w:sz w:val="22"/>
          <w:szCs w:val="22"/>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A194D" w:rsidRPr="00040DA0" w:rsidRDefault="009A194D" w:rsidP="00040DA0">
      <w:pPr>
        <w:pStyle w:val="ConsPlusNormal"/>
        <w:spacing w:before="240"/>
        <w:ind w:firstLine="540"/>
        <w:jc w:val="both"/>
        <w:rPr>
          <w:sz w:val="22"/>
          <w:szCs w:val="22"/>
        </w:rPr>
      </w:pPr>
      <w:r w:rsidRPr="00040DA0">
        <w:rPr>
          <w:sz w:val="22"/>
          <w:szCs w:val="22"/>
        </w:rPr>
        <w:t>3) инженерные изыскания;</w:t>
      </w:r>
    </w:p>
    <w:p w:rsidR="009A194D" w:rsidRPr="00040DA0" w:rsidRDefault="009A194D" w:rsidP="00040DA0">
      <w:pPr>
        <w:pStyle w:val="ConsPlusNormal"/>
        <w:spacing w:before="240"/>
        <w:ind w:firstLine="540"/>
        <w:jc w:val="both"/>
        <w:rPr>
          <w:sz w:val="22"/>
          <w:szCs w:val="22"/>
        </w:rPr>
      </w:pPr>
      <w:r w:rsidRPr="00040DA0">
        <w:rPr>
          <w:sz w:val="22"/>
          <w:szCs w:val="22"/>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w:t>
      </w:r>
      <w:r w:rsidRPr="00040DA0">
        <w:rPr>
          <w:sz w:val="22"/>
          <w:szCs w:val="22"/>
        </w:rPr>
        <w:lastRenderedPageBreak/>
        <w:t>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040DA0">
        <w:rPr>
          <w:sz w:val="22"/>
          <w:szCs w:val="22"/>
        </w:rPr>
        <w:t xml:space="preserve"> ремонта линейного объекта на срок не более одного года;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A194D" w:rsidRPr="00040DA0" w:rsidRDefault="009A194D" w:rsidP="00040DA0">
      <w:pPr>
        <w:pStyle w:val="ConsPlusNormal"/>
        <w:spacing w:before="240"/>
        <w:ind w:firstLine="540"/>
        <w:jc w:val="both"/>
        <w:rPr>
          <w:sz w:val="22"/>
          <w:szCs w:val="22"/>
        </w:rPr>
      </w:pPr>
      <w:r w:rsidRPr="00040DA0">
        <w:rPr>
          <w:sz w:val="22"/>
          <w:szCs w:val="22"/>
        </w:rPr>
        <w:t>6) аварийно-восстановительный ремонт, в том числе сетей инженерно-технического обеспечения, сооружений;</w:t>
      </w:r>
    </w:p>
    <w:p w:rsidR="009A194D" w:rsidRPr="00040DA0" w:rsidRDefault="009A194D" w:rsidP="00040DA0">
      <w:pPr>
        <w:pStyle w:val="ConsPlusNormal"/>
        <w:spacing w:before="240"/>
        <w:ind w:firstLine="540"/>
        <w:jc w:val="both"/>
        <w:rPr>
          <w:sz w:val="22"/>
          <w:szCs w:val="22"/>
        </w:rPr>
      </w:pPr>
      <w:r w:rsidRPr="00040DA0">
        <w:rPr>
          <w:sz w:val="22"/>
          <w:szCs w:val="22"/>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A194D" w:rsidRPr="00040DA0" w:rsidRDefault="009A194D" w:rsidP="00040DA0">
      <w:pPr>
        <w:pStyle w:val="ConsPlusNormal"/>
        <w:spacing w:before="240"/>
        <w:ind w:firstLine="540"/>
        <w:jc w:val="both"/>
        <w:rPr>
          <w:sz w:val="22"/>
          <w:szCs w:val="22"/>
        </w:rPr>
      </w:pPr>
      <w:r w:rsidRPr="00040DA0">
        <w:rPr>
          <w:sz w:val="22"/>
          <w:szCs w:val="22"/>
        </w:rPr>
        <w:t>8) проведение работ по сохранению объектов культурного наследия (в том числе, проведение археологических полевых работ);</w:t>
      </w:r>
    </w:p>
    <w:p w:rsidR="009A194D" w:rsidRPr="00040DA0" w:rsidRDefault="009A194D" w:rsidP="00040DA0">
      <w:pPr>
        <w:pStyle w:val="ConsPlusNormal"/>
        <w:spacing w:before="240"/>
        <w:ind w:firstLine="540"/>
        <w:jc w:val="both"/>
        <w:rPr>
          <w:sz w:val="22"/>
          <w:szCs w:val="22"/>
        </w:rPr>
      </w:pPr>
      <w:r w:rsidRPr="00040DA0">
        <w:rPr>
          <w:sz w:val="22"/>
          <w:szCs w:val="22"/>
        </w:rPr>
        <w:t>9) благоустройство - комплекс мероприятий по созданию, развитию, проектированию объектов благоустройства, направленных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в том числе работ по вертикальной планировке территорий, за исключением работ по посадке деревьев, кустарников, благоустройства газонов.</w:t>
      </w:r>
    </w:p>
    <w:p w:rsidR="009A194D" w:rsidRPr="00040DA0" w:rsidRDefault="009A194D" w:rsidP="00040DA0">
      <w:pPr>
        <w:pStyle w:val="ConsPlusNormal"/>
        <w:spacing w:before="240"/>
        <w:ind w:firstLine="540"/>
        <w:jc w:val="both"/>
        <w:rPr>
          <w:sz w:val="22"/>
          <w:szCs w:val="22"/>
        </w:rPr>
      </w:pPr>
      <w:bookmarkStart w:id="1" w:name="P68"/>
      <w:bookmarkEnd w:id="1"/>
      <w:r w:rsidRPr="00040DA0">
        <w:rPr>
          <w:sz w:val="22"/>
          <w:szCs w:val="22"/>
        </w:rPr>
        <w:t>4. Получателями Муниципальной услуги являются физические лица, индивидуальные предприниматели, юридические лица (далее - Заявитель) либо их уполномоченные представители (далее - Представитель заявителя).</w:t>
      </w:r>
    </w:p>
    <w:p w:rsidR="009A194D" w:rsidRPr="00040DA0" w:rsidRDefault="009A194D" w:rsidP="00040DA0">
      <w:pPr>
        <w:pStyle w:val="ConsPlusNormal"/>
        <w:spacing w:before="240"/>
        <w:ind w:firstLine="540"/>
        <w:jc w:val="both"/>
        <w:rPr>
          <w:sz w:val="22"/>
          <w:szCs w:val="22"/>
        </w:rPr>
      </w:pPr>
      <w:r w:rsidRPr="00040DA0">
        <w:rPr>
          <w:sz w:val="22"/>
          <w:szCs w:val="22"/>
        </w:rPr>
        <w:t>5. Информирование о порядке предоставления Муниципальной услуги осуществляется:</w:t>
      </w:r>
    </w:p>
    <w:p w:rsidR="009A194D" w:rsidRPr="00040DA0" w:rsidRDefault="009A194D" w:rsidP="00040DA0">
      <w:pPr>
        <w:pStyle w:val="ConsPlusNormal"/>
        <w:spacing w:before="240"/>
        <w:ind w:firstLine="540"/>
        <w:jc w:val="both"/>
        <w:rPr>
          <w:sz w:val="22"/>
          <w:szCs w:val="22"/>
        </w:rPr>
      </w:pPr>
      <w:r w:rsidRPr="00040DA0">
        <w:rPr>
          <w:sz w:val="22"/>
          <w:szCs w:val="22"/>
        </w:rPr>
        <w:t>1) непосредственно при личном приеме Заявит</w:t>
      </w:r>
      <w:r w:rsidR="009C4FDA" w:rsidRPr="00040DA0">
        <w:rPr>
          <w:sz w:val="22"/>
          <w:szCs w:val="22"/>
        </w:rPr>
        <w:t>еля в Администрацию Спасского</w:t>
      </w:r>
      <w:r w:rsidRPr="00040DA0">
        <w:rPr>
          <w:sz w:val="22"/>
          <w:szCs w:val="22"/>
        </w:rPr>
        <w:t xml:space="preserve"> сельского поселения   по вопросам предоставления Муниципальной услуги на территории муницип</w:t>
      </w:r>
      <w:r w:rsidR="009C4FDA" w:rsidRPr="00040DA0">
        <w:rPr>
          <w:sz w:val="22"/>
          <w:szCs w:val="22"/>
        </w:rPr>
        <w:t>ального образования «Спасское</w:t>
      </w:r>
      <w:r w:rsidRPr="00040DA0">
        <w:rPr>
          <w:sz w:val="22"/>
          <w:szCs w:val="22"/>
        </w:rPr>
        <w:t xml:space="preserve"> сельское поселение»:</w:t>
      </w:r>
    </w:p>
    <w:p w:rsidR="009A194D" w:rsidRPr="00040DA0" w:rsidRDefault="009C4FDA" w:rsidP="00040DA0">
      <w:pPr>
        <w:pStyle w:val="ConsPlusNormal"/>
        <w:spacing w:before="240"/>
        <w:ind w:firstLine="540"/>
        <w:jc w:val="both"/>
        <w:rPr>
          <w:sz w:val="22"/>
          <w:szCs w:val="22"/>
        </w:rPr>
      </w:pPr>
      <w:proofErr w:type="gramStart"/>
      <w:r w:rsidRPr="00040DA0">
        <w:rPr>
          <w:sz w:val="22"/>
          <w:szCs w:val="22"/>
        </w:rPr>
        <w:t>634528</w:t>
      </w:r>
      <w:r w:rsidR="009A194D" w:rsidRPr="00040DA0">
        <w:rPr>
          <w:sz w:val="22"/>
          <w:szCs w:val="22"/>
        </w:rPr>
        <w:t>, Томская об</w:t>
      </w:r>
      <w:r w:rsidRPr="00040DA0">
        <w:rPr>
          <w:sz w:val="22"/>
          <w:szCs w:val="22"/>
        </w:rPr>
        <w:t>ласть, Томский район, с. Вершинино, пер. Новый, д.6</w:t>
      </w:r>
      <w:r w:rsidR="009A194D" w:rsidRPr="00040DA0">
        <w:rPr>
          <w:sz w:val="22"/>
          <w:szCs w:val="22"/>
        </w:rPr>
        <w:t>;</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контактный телефон (тел</w:t>
      </w:r>
      <w:r w:rsidR="009C4FDA" w:rsidRPr="00040DA0">
        <w:rPr>
          <w:sz w:val="22"/>
          <w:szCs w:val="22"/>
        </w:rPr>
        <w:t xml:space="preserve">ефон для справок) - 8 (3823) 959-609; </w:t>
      </w:r>
    </w:p>
    <w:p w:rsidR="009A194D" w:rsidRPr="00040DA0" w:rsidRDefault="009A194D" w:rsidP="00040DA0">
      <w:pPr>
        <w:pStyle w:val="ConsPlusNormal"/>
        <w:spacing w:before="240"/>
        <w:ind w:firstLine="540"/>
        <w:jc w:val="both"/>
        <w:rPr>
          <w:sz w:val="22"/>
          <w:szCs w:val="22"/>
        </w:rPr>
      </w:pPr>
      <w:r w:rsidRPr="00040DA0">
        <w:rPr>
          <w:sz w:val="22"/>
          <w:szCs w:val="22"/>
        </w:rPr>
        <w:t xml:space="preserve">адрес электронной почты </w:t>
      </w:r>
      <w:r w:rsidR="009C4FDA" w:rsidRPr="00040DA0">
        <w:rPr>
          <w:bCs/>
          <w:color w:val="2C363A"/>
          <w:sz w:val="22"/>
          <w:szCs w:val="22"/>
          <w:u w:val="single"/>
          <w:shd w:val="clear" w:color="auto" w:fill="F4F4F4"/>
        </w:rPr>
        <w:t>spasskoe-sp@tomsky.gov70.ru</w:t>
      </w:r>
    </w:p>
    <w:p w:rsidR="009A194D" w:rsidRPr="00040DA0" w:rsidRDefault="009A194D" w:rsidP="00040DA0">
      <w:pPr>
        <w:pStyle w:val="ConsPlusNormal"/>
        <w:spacing w:before="240"/>
        <w:ind w:firstLine="540"/>
        <w:jc w:val="both"/>
        <w:rPr>
          <w:sz w:val="22"/>
          <w:szCs w:val="22"/>
        </w:rPr>
      </w:pPr>
      <w:r w:rsidRPr="00040DA0">
        <w:rPr>
          <w:sz w:val="22"/>
          <w:szCs w:val="22"/>
        </w:rPr>
        <w:t>График работы:</w:t>
      </w:r>
    </w:p>
    <w:p w:rsidR="009A194D" w:rsidRPr="00040DA0" w:rsidRDefault="009A194D" w:rsidP="00040DA0">
      <w:pPr>
        <w:pStyle w:val="ConsPlusNormal"/>
        <w:spacing w:before="240"/>
        <w:ind w:firstLine="540"/>
        <w:jc w:val="both"/>
        <w:rPr>
          <w:sz w:val="22"/>
          <w:szCs w:val="22"/>
        </w:rPr>
      </w:pPr>
      <w:r w:rsidRPr="00040DA0">
        <w:rPr>
          <w:sz w:val="22"/>
          <w:szCs w:val="22"/>
        </w:rPr>
        <w:t>понедельник - пятниц</w:t>
      </w:r>
      <w:r w:rsidR="009C4FDA" w:rsidRPr="00040DA0">
        <w:rPr>
          <w:sz w:val="22"/>
          <w:szCs w:val="22"/>
        </w:rPr>
        <w:t>а с 08:00 до 16:00 (перерыв с 13</w:t>
      </w:r>
      <w:r w:rsidRPr="00040DA0">
        <w:rPr>
          <w:sz w:val="22"/>
          <w:szCs w:val="22"/>
        </w:rPr>
        <w:t>:00</w:t>
      </w:r>
      <w:r w:rsidR="009C4FDA" w:rsidRPr="00040DA0">
        <w:rPr>
          <w:sz w:val="22"/>
          <w:szCs w:val="22"/>
        </w:rPr>
        <w:t xml:space="preserve"> до 14</w:t>
      </w:r>
      <w:r w:rsidRPr="00040DA0">
        <w:rPr>
          <w:sz w:val="22"/>
          <w:szCs w:val="22"/>
        </w:rPr>
        <w:t>:00);</w:t>
      </w:r>
    </w:p>
    <w:p w:rsidR="009A194D" w:rsidRPr="00040DA0" w:rsidRDefault="009A194D" w:rsidP="00040DA0">
      <w:pPr>
        <w:pStyle w:val="ConsPlusNormal"/>
        <w:spacing w:before="240" w:after="240"/>
        <w:ind w:firstLine="540"/>
        <w:jc w:val="both"/>
        <w:rPr>
          <w:sz w:val="22"/>
          <w:szCs w:val="22"/>
        </w:rPr>
      </w:pPr>
      <w:r w:rsidRPr="00040DA0">
        <w:rPr>
          <w:sz w:val="22"/>
          <w:szCs w:val="22"/>
        </w:rPr>
        <w:t>суббота, воскресенье - выходные дни.</w:t>
      </w:r>
    </w:p>
    <w:p w:rsidR="00134D27" w:rsidRPr="00040DA0" w:rsidRDefault="00134D27" w:rsidP="00040DA0">
      <w:pPr>
        <w:spacing w:line="240" w:lineRule="auto"/>
        <w:jc w:val="both"/>
        <w:rPr>
          <w:rFonts w:ascii="Times New Roman" w:hAnsi="Times New Roman"/>
        </w:rPr>
      </w:pPr>
      <w:r w:rsidRPr="00040DA0">
        <w:rPr>
          <w:rFonts w:ascii="Times New Roman" w:hAnsi="Times New Roman"/>
        </w:rPr>
        <w:t xml:space="preserve">       2) в Отделе Областного государственного казенного учреждения «Томское отделение многофункционального центра по предоставлению государственных и муниципальных услуг» (далее - МФЦ), при наличии заключенного соглашения:</w:t>
      </w:r>
    </w:p>
    <w:p w:rsidR="00134D27" w:rsidRPr="00040DA0" w:rsidRDefault="00134D27" w:rsidP="00040DA0">
      <w:pPr>
        <w:pStyle w:val="ConsPlusNormal"/>
        <w:spacing w:before="240"/>
        <w:ind w:firstLine="540"/>
        <w:jc w:val="both"/>
        <w:rPr>
          <w:sz w:val="22"/>
          <w:szCs w:val="22"/>
        </w:rPr>
      </w:pPr>
      <w:r w:rsidRPr="00040DA0">
        <w:rPr>
          <w:sz w:val="22"/>
          <w:szCs w:val="22"/>
        </w:rPr>
        <w:t>контактный телефон (телефон для справок) - 8 (800) 350-08-50;</w:t>
      </w:r>
    </w:p>
    <w:p w:rsidR="00C94583" w:rsidRPr="00040DA0" w:rsidRDefault="00C94583" w:rsidP="00040DA0">
      <w:pPr>
        <w:pStyle w:val="ConsPlusNormal"/>
        <w:spacing w:before="240"/>
        <w:ind w:firstLine="540"/>
        <w:jc w:val="both"/>
        <w:rPr>
          <w:sz w:val="22"/>
          <w:szCs w:val="22"/>
        </w:rPr>
      </w:pPr>
      <w:r w:rsidRPr="00040DA0">
        <w:rPr>
          <w:sz w:val="22"/>
          <w:szCs w:val="22"/>
        </w:rPr>
        <w:t>3) по номерам телефонов уполномоченного органа или МФЦ;</w:t>
      </w:r>
    </w:p>
    <w:p w:rsidR="00C94583" w:rsidRPr="00040DA0" w:rsidRDefault="00C94583" w:rsidP="00040DA0">
      <w:pPr>
        <w:pStyle w:val="ConsPlusNormal"/>
        <w:spacing w:before="240"/>
        <w:ind w:firstLine="540"/>
        <w:jc w:val="both"/>
        <w:rPr>
          <w:sz w:val="22"/>
          <w:szCs w:val="22"/>
        </w:rPr>
      </w:pPr>
      <w:r w:rsidRPr="00040DA0">
        <w:rPr>
          <w:sz w:val="22"/>
          <w:szCs w:val="22"/>
        </w:rPr>
        <w:t>4) письменно, в том числе посредством почтовой связи, электронной почты;</w:t>
      </w:r>
    </w:p>
    <w:p w:rsidR="00C94583" w:rsidRPr="00040DA0" w:rsidRDefault="00C94583" w:rsidP="00040DA0">
      <w:pPr>
        <w:pStyle w:val="ConsPlusNormal"/>
        <w:spacing w:before="240"/>
        <w:ind w:firstLine="540"/>
        <w:jc w:val="both"/>
        <w:rPr>
          <w:sz w:val="22"/>
          <w:szCs w:val="22"/>
        </w:rPr>
      </w:pPr>
      <w:r w:rsidRPr="00040DA0">
        <w:rPr>
          <w:sz w:val="22"/>
          <w:szCs w:val="22"/>
        </w:rPr>
        <w:lastRenderedPageBreak/>
        <w:t>5) посредством размещения в открытой и доступной форме информации:</w:t>
      </w:r>
    </w:p>
    <w:p w:rsidR="00C94583" w:rsidRPr="00040DA0" w:rsidRDefault="00C94583" w:rsidP="00040DA0">
      <w:pPr>
        <w:pStyle w:val="ConsPlusNormal"/>
        <w:spacing w:before="240"/>
        <w:ind w:firstLine="540"/>
        <w:jc w:val="both"/>
        <w:rPr>
          <w:sz w:val="22"/>
          <w:szCs w:val="22"/>
        </w:rPr>
      </w:pPr>
      <w:r w:rsidRPr="00040DA0">
        <w:rPr>
          <w:sz w:val="22"/>
          <w:szCs w:val="22"/>
        </w:rP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C94583" w:rsidRPr="00040DA0" w:rsidRDefault="00C94583" w:rsidP="00040DA0">
      <w:pPr>
        <w:pStyle w:val="ConsPlusNormal"/>
        <w:spacing w:before="240"/>
        <w:ind w:firstLine="540"/>
        <w:jc w:val="both"/>
        <w:rPr>
          <w:sz w:val="22"/>
          <w:szCs w:val="22"/>
        </w:rPr>
      </w:pPr>
      <w:r w:rsidRPr="00040DA0">
        <w:rPr>
          <w:sz w:val="22"/>
          <w:szCs w:val="22"/>
        </w:rPr>
        <w:t>б) на официальном сайте Администрации Спасского сельского поселения (https://spasskoe.tomsk.ru/);</w:t>
      </w:r>
    </w:p>
    <w:p w:rsidR="00C94583" w:rsidRPr="00040DA0" w:rsidRDefault="00C94583" w:rsidP="00040DA0">
      <w:pPr>
        <w:pStyle w:val="ConsPlusNormal"/>
        <w:spacing w:before="240"/>
        <w:ind w:firstLine="540"/>
        <w:jc w:val="both"/>
        <w:rPr>
          <w:sz w:val="22"/>
          <w:szCs w:val="22"/>
        </w:rPr>
      </w:pPr>
      <w:r w:rsidRPr="00040DA0">
        <w:rPr>
          <w:sz w:val="22"/>
          <w:szCs w:val="22"/>
        </w:rPr>
        <w:t>6) посредством размещения информации на информационных стендах Уполномоченного органа или МФЦ;</w:t>
      </w:r>
    </w:p>
    <w:p w:rsidR="00C94583" w:rsidRPr="00040DA0" w:rsidRDefault="00C94583" w:rsidP="00040DA0">
      <w:pPr>
        <w:pStyle w:val="ConsPlusNormal"/>
        <w:spacing w:before="240"/>
        <w:ind w:firstLine="540"/>
        <w:jc w:val="both"/>
        <w:rPr>
          <w:sz w:val="22"/>
          <w:szCs w:val="22"/>
        </w:rPr>
      </w:pPr>
      <w:r w:rsidRPr="00040DA0">
        <w:rPr>
          <w:sz w:val="22"/>
          <w:szCs w:val="22"/>
        </w:rPr>
        <w:t>7) посредством факсимильной связи;</w:t>
      </w:r>
    </w:p>
    <w:p w:rsidR="00134D27" w:rsidRPr="00040DA0" w:rsidRDefault="00C94583" w:rsidP="00040DA0">
      <w:pPr>
        <w:pStyle w:val="ConsPlusNormal"/>
        <w:spacing w:before="240"/>
        <w:ind w:firstLine="540"/>
        <w:jc w:val="both"/>
        <w:rPr>
          <w:sz w:val="22"/>
          <w:szCs w:val="22"/>
        </w:rPr>
      </w:pPr>
      <w:r w:rsidRPr="00040DA0">
        <w:rPr>
          <w:sz w:val="22"/>
          <w:szCs w:val="22"/>
        </w:rPr>
        <w:t>8) посредством ответов на письменные и устные обращения Заявителей по вопросу предоставления Муниципальной услуги.</w:t>
      </w:r>
    </w:p>
    <w:p w:rsidR="009A194D" w:rsidRPr="00040DA0" w:rsidRDefault="009A194D" w:rsidP="00040DA0">
      <w:pPr>
        <w:pStyle w:val="ConsPlusNormal"/>
        <w:spacing w:before="240"/>
        <w:ind w:firstLine="540"/>
        <w:jc w:val="both"/>
        <w:rPr>
          <w:sz w:val="22"/>
          <w:szCs w:val="22"/>
        </w:rPr>
      </w:pPr>
      <w:bookmarkStart w:id="2" w:name="P97"/>
      <w:bookmarkEnd w:id="2"/>
      <w:r w:rsidRPr="00040DA0">
        <w:rPr>
          <w:sz w:val="22"/>
          <w:szCs w:val="22"/>
        </w:rPr>
        <w:t>6. Информирование осуществляется по вопросам, касающимся:</w:t>
      </w:r>
    </w:p>
    <w:p w:rsidR="009A194D" w:rsidRPr="00040DA0" w:rsidRDefault="009A194D" w:rsidP="00040DA0">
      <w:pPr>
        <w:pStyle w:val="ConsPlusNormal"/>
        <w:spacing w:before="240"/>
        <w:ind w:firstLine="540"/>
        <w:jc w:val="both"/>
        <w:rPr>
          <w:sz w:val="22"/>
          <w:szCs w:val="22"/>
        </w:rPr>
      </w:pPr>
      <w:r w:rsidRPr="00040DA0">
        <w:rPr>
          <w:sz w:val="22"/>
          <w:szCs w:val="22"/>
        </w:rPr>
        <w:t>1) способов подачи заявления о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адресов Уполномоченного органа и МФЦ, обращение в которые необходимо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 справочной информации о работе Уполномоченного органа, предоставляющего Муниципальную услугу;</w:t>
      </w:r>
    </w:p>
    <w:p w:rsidR="009A194D" w:rsidRPr="00040DA0" w:rsidRDefault="009A194D" w:rsidP="00040DA0">
      <w:pPr>
        <w:pStyle w:val="ConsPlusNormal"/>
        <w:spacing w:before="240"/>
        <w:ind w:firstLine="540"/>
        <w:jc w:val="both"/>
        <w:rPr>
          <w:sz w:val="22"/>
          <w:szCs w:val="22"/>
        </w:rPr>
      </w:pPr>
      <w:r w:rsidRPr="00040DA0">
        <w:rPr>
          <w:sz w:val="22"/>
          <w:szCs w:val="22"/>
        </w:rPr>
        <w:t>4)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5) порядка и сроков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7) по вопросам предоставления Муниципальных услуг, которые являются необходимыми и обязательными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Получение информации по вопросам предоставления Муниципальных услуг, которые являются необходимыми и обязательными для предоставления Муниципальной услуги, осуществляется бесплатно.</w:t>
      </w:r>
    </w:p>
    <w:p w:rsidR="009A194D" w:rsidRPr="00040DA0" w:rsidRDefault="009A194D" w:rsidP="00040DA0">
      <w:pPr>
        <w:pStyle w:val="ConsPlusNormal"/>
        <w:spacing w:before="240"/>
        <w:ind w:firstLine="540"/>
        <w:jc w:val="both"/>
        <w:rPr>
          <w:sz w:val="22"/>
          <w:szCs w:val="22"/>
        </w:rPr>
      </w:pPr>
      <w:r w:rsidRPr="00040DA0">
        <w:rPr>
          <w:sz w:val="22"/>
          <w:szCs w:val="22"/>
        </w:rPr>
        <w:t xml:space="preserve">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040DA0">
        <w:rPr>
          <w:sz w:val="22"/>
          <w:szCs w:val="22"/>
        </w:rPr>
        <w:t>обратившихся</w:t>
      </w:r>
      <w:proofErr w:type="gramEnd"/>
      <w:r w:rsidRPr="00040DA0">
        <w:rPr>
          <w:sz w:val="22"/>
          <w:szCs w:val="22"/>
        </w:rPr>
        <w:t xml:space="preserve"> по интересующим вопросам.</w:t>
      </w:r>
    </w:p>
    <w:p w:rsidR="009A194D" w:rsidRPr="00040DA0" w:rsidRDefault="009A194D" w:rsidP="00040DA0">
      <w:pPr>
        <w:pStyle w:val="ConsPlusNormal"/>
        <w:spacing w:before="240"/>
        <w:ind w:firstLine="540"/>
        <w:jc w:val="both"/>
        <w:rPr>
          <w:sz w:val="22"/>
          <w:szCs w:val="22"/>
        </w:rPr>
      </w:pPr>
      <w:r w:rsidRPr="00040DA0">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A194D" w:rsidRPr="00040DA0" w:rsidRDefault="009A194D" w:rsidP="00040DA0">
      <w:pPr>
        <w:pStyle w:val="ConsPlusNormal"/>
        <w:spacing w:before="240"/>
        <w:ind w:firstLine="540"/>
        <w:jc w:val="both"/>
        <w:rPr>
          <w:sz w:val="22"/>
          <w:szCs w:val="22"/>
        </w:rPr>
      </w:pPr>
      <w:r w:rsidRPr="00040DA0">
        <w:rP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194D" w:rsidRPr="00040DA0" w:rsidRDefault="009A194D" w:rsidP="00040DA0">
      <w:pPr>
        <w:pStyle w:val="ConsPlusNormal"/>
        <w:spacing w:before="240"/>
        <w:ind w:firstLine="540"/>
        <w:jc w:val="both"/>
        <w:rPr>
          <w:sz w:val="22"/>
          <w:szCs w:val="22"/>
        </w:rPr>
      </w:pPr>
      <w:r w:rsidRPr="00040DA0">
        <w:rPr>
          <w:sz w:val="22"/>
          <w:szCs w:val="22"/>
        </w:rPr>
        <w:t xml:space="preserve">Если подготовка ответа требует продолжительного времени, Заявителю предлагается один </w:t>
      </w:r>
      <w:r w:rsidRPr="00040DA0">
        <w:rPr>
          <w:sz w:val="22"/>
          <w:szCs w:val="22"/>
        </w:rPr>
        <w:lastRenderedPageBreak/>
        <w:t>из следующих вариантов дальнейших действий:</w:t>
      </w:r>
    </w:p>
    <w:p w:rsidR="009A194D" w:rsidRPr="00040DA0" w:rsidRDefault="009A194D" w:rsidP="00040DA0">
      <w:pPr>
        <w:pStyle w:val="ConsPlusNormal"/>
        <w:spacing w:before="240"/>
        <w:ind w:firstLine="540"/>
        <w:jc w:val="both"/>
        <w:rPr>
          <w:sz w:val="22"/>
          <w:szCs w:val="22"/>
        </w:rPr>
      </w:pPr>
      <w:r w:rsidRPr="00040DA0">
        <w:rPr>
          <w:sz w:val="22"/>
          <w:szCs w:val="22"/>
        </w:rPr>
        <w:t>1) изложить обращение в письменной форме;</w:t>
      </w:r>
    </w:p>
    <w:p w:rsidR="009A194D" w:rsidRPr="00040DA0" w:rsidRDefault="009A194D" w:rsidP="00040DA0">
      <w:pPr>
        <w:pStyle w:val="ConsPlusNormal"/>
        <w:spacing w:before="240"/>
        <w:ind w:firstLine="540"/>
        <w:jc w:val="both"/>
        <w:rPr>
          <w:sz w:val="22"/>
          <w:szCs w:val="22"/>
        </w:rPr>
      </w:pPr>
      <w:r w:rsidRPr="00040DA0">
        <w:rPr>
          <w:sz w:val="22"/>
          <w:szCs w:val="22"/>
        </w:rPr>
        <w:t>2) назначить время для консультации.</w:t>
      </w:r>
    </w:p>
    <w:p w:rsidR="009A194D" w:rsidRPr="00040DA0" w:rsidRDefault="009A194D" w:rsidP="00040DA0">
      <w:pPr>
        <w:pStyle w:val="ConsPlusNormal"/>
        <w:spacing w:before="240"/>
        <w:ind w:firstLine="540"/>
        <w:jc w:val="both"/>
        <w:rPr>
          <w:sz w:val="22"/>
          <w:szCs w:val="22"/>
        </w:rPr>
      </w:pPr>
      <w:r w:rsidRPr="00040DA0">
        <w:rPr>
          <w:sz w:val="22"/>
          <w:szCs w:val="22"/>
        </w:rPr>
        <w:t>Индивидуальное устное информирование Заявителя ответственным должностным лицом Уполномоченного органа составляет не менее 10 минут.</w:t>
      </w:r>
    </w:p>
    <w:p w:rsidR="009A194D" w:rsidRPr="00040DA0" w:rsidRDefault="009A194D" w:rsidP="00040DA0">
      <w:pPr>
        <w:pStyle w:val="ConsPlusNormal"/>
        <w:spacing w:before="240"/>
        <w:ind w:firstLine="540"/>
        <w:jc w:val="both"/>
        <w:rPr>
          <w:sz w:val="22"/>
          <w:szCs w:val="22"/>
        </w:rPr>
      </w:pPr>
      <w:r w:rsidRPr="00040DA0">
        <w:rPr>
          <w:sz w:val="22"/>
          <w:szCs w:val="22"/>
        </w:rPr>
        <w:t>Информирование осуществляется в соответствии с графиком приема граждан.</w:t>
      </w:r>
    </w:p>
    <w:p w:rsidR="009A194D" w:rsidRPr="00040DA0" w:rsidRDefault="009A194D" w:rsidP="00040DA0">
      <w:pPr>
        <w:pStyle w:val="ConsPlusNormal"/>
        <w:spacing w:before="240"/>
        <w:ind w:firstLine="540"/>
        <w:jc w:val="both"/>
        <w:rPr>
          <w:sz w:val="22"/>
          <w:szCs w:val="22"/>
        </w:rPr>
      </w:pPr>
      <w:r w:rsidRPr="00040DA0">
        <w:rPr>
          <w:sz w:val="22"/>
          <w:szCs w:val="22"/>
        </w:rPr>
        <w:t xml:space="preserve">8. По письменному обращению ответственное должностное лицо Уполномоченного органа подробно в письменной форме разъясняет гражданину сведения по вопросам, указанным в </w:t>
      </w:r>
      <w:hyperlink w:anchor="P97" w:history="1">
        <w:r w:rsidRPr="00040DA0">
          <w:rPr>
            <w:sz w:val="22"/>
            <w:szCs w:val="22"/>
          </w:rPr>
          <w:t>пункте 6</w:t>
        </w:r>
      </w:hyperlink>
      <w:r w:rsidRPr="00040DA0">
        <w:rPr>
          <w:sz w:val="22"/>
          <w:szCs w:val="22"/>
        </w:rPr>
        <w:t xml:space="preserve"> настоящего Административного регламента, в порядке, установленном Федеральным </w:t>
      </w:r>
      <w:hyperlink r:id="rId9" w:history="1">
        <w:r w:rsidRPr="00040DA0">
          <w:rPr>
            <w:sz w:val="22"/>
            <w:szCs w:val="22"/>
          </w:rPr>
          <w:t>законом</w:t>
        </w:r>
      </w:hyperlink>
      <w:r w:rsidRPr="00040DA0">
        <w:rPr>
          <w:sz w:val="22"/>
          <w:szCs w:val="22"/>
        </w:rPr>
        <w:t xml:space="preserve"> от 2 мая 2006 года N 59-ФЗ "О порядке рассмотрения обращений граждан Российской Федерации" (далее - Федеральный закон N 59-ФЗ).</w:t>
      </w:r>
    </w:p>
    <w:p w:rsidR="009A194D" w:rsidRPr="00040DA0" w:rsidRDefault="009A194D" w:rsidP="00040DA0">
      <w:pPr>
        <w:pStyle w:val="ConsPlusNormal"/>
        <w:spacing w:before="240"/>
        <w:ind w:firstLine="540"/>
        <w:jc w:val="both"/>
        <w:rPr>
          <w:sz w:val="22"/>
          <w:szCs w:val="22"/>
        </w:rPr>
      </w:pPr>
      <w:r w:rsidRPr="00040DA0">
        <w:rPr>
          <w:sz w:val="22"/>
          <w:szCs w:val="22"/>
        </w:rPr>
        <w:t xml:space="preserve">9. На ЕПГУ размещаются сведения, предусмотренные </w:t>
      </w:r>
      <w:hyperlink r:id="rId10" w:history="1">
        <w:r w:rsidRPr="00040DA0">
          <w:rPr>
            <w:sz w:val="22"/>
            <w:szCs w:val="22"/>
          </w:rPr>
          <w:t>Положением</w:t>
        </w:r>
      </w:hyperlink>
      <w:r w:rsidRPr="00040DA0">
        <w:rPr>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A194D" w:rsidRPr="00040DA0" w:rsidRDefault="009A194D" w:rsidP="00040DA0">
      <w:pPr>
        <w:pStyle w:val="ConsPlusNormal"/>
        <w:spacing w:before="240"/>
        <w:ind w:firstLine="540"/>
        <w:jc w:val="both"/>
        <w:rPr>
          <w:sz w:val="22"/>
          <w:szCs w:val="22"/>
        </w:rPr>
      </w:pPr>
      <w:r w:rsidRPr="00040DA0">
        <w:rPr>
          <w:sz w:val="22"/>
          <w:szCs w:val="22"/>
        </w:rPr>
        <w:t xml:space="preserve">10. На официальном </w:t>
      </w:r>
      <w:r w:rsidR="00134D27" w:rsidRPr="00040DA0">
        <w:rPr>
          <w:sz w:val="22"/>
          <w:szCs w:val="22"/>
        </w:rPr>
        <w:t>сайте Администрации Спасского</w:t>
      </w:r>
      <w:r w:rsidRPr="00040DA0">
        <w:rPr>
          <w:sz w:val="22"/>
          <w:szCs w:val="22"/>
        </w:rPr>
        <w:t xml:space="preserve"> сельского поселения размещается следующая справочная информация:</w:t>
      </w:r>
    </w:p>
    <w:p w:rsidR="009A194D" w:rsidRPr="00040DA0" w:rsidRDefault="009A194D" w:rsidP="00040DA0">
      <w:pPr>
        <w:pStyle w:val="ConsPlusNormal"/>
        <w:spacing w:before="240"/>
        <w:ind w:firstLine="540"/>
        <w:jc w:val="both"/>
        <w:rPr>
          <w:sz w:val="22"/>
          <w:szCs w:val="22"/>
        </w:rPr>
      </w:pPr>
      <w:r w:rsidRPr="00040DA0">
        <w:rPr>
          <w:sz w:val="22"/>
          <w:szCs w:val="22"/>
        </w:rPr>
        <w:t>1) о месте нахождения и графике работы Уполномоченного органа, ответственного за предоставление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справочные телефоны Уполномоченного органа, ответственного за предоставление Муниципальной услуги, формы обратной связи органа в информационно-телекоммуникационной сети «Интернет».</w:t>
      </w:r>
    </w:p>
    <w:p w:rsidR="009A194D" w:rsidRPr="00040DA0" w:rsidRDefault="009A194D" w:rsidP="00040DA0">
      <w:pPr>
        <w:pStyle w:val="ConsPlusNormal"/>
        <w:spacing w:before="240"/>
        <w:ind w:firstLine="540"/>
        <w:jc w:val="both"/>
        <w:rPr>
          <w:sz w:val="22"/>
          <w:szCs w:val="22"/>
        </w:rPr>
      </w:pPr>
      <w:r w:rsidRPr="00040DA0">
        <w:rPr>
          <w:sz w:val="22"/>
          <w:szCs w:val="22"/>
        </w:rPr>
        <w:t>11. На информационных стендах в залах ожидания Уполномоченного органа размещаются:</w:t>
      </w:r>
    </w:p>
    <w:p w:rsidR="009A194D" w:rsidRPr="00040DA0" w:rsidRDefault="009A194D" w:rsidP="00040DA0">
      <w:pPr>
        <w:pStyle w:val="ConsPlusNormal"/>
        <w:spacing w:before="240"/>
        <w:ind w:firstLine="540"/>
        <w:jc w:val="both"/>
        <w:rPr>
          <w:sz w:val="22"/>
          <w:szCs w:val="22"/>
        </w:rPr>
      </w:pPr>
      <w:r w:rsidRPr="00040DA0">
        <w:rPr>
          <w:sz w:val="22"/>
          <w:szCs w:val="22"/>
        </w:rPr>
        <w:t>1) нормативные правовые акты, регулирующие порядок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текст настоящего Административного регламента с приложениями;</w:t>
      </w:r>
    </w:p>
    <w:p w:rsidR="009A194D" w:rsidRPr="00040DA0" w:rsidRDefault="009A194D" w:rsidP="00040DA0">
      <w:pPr>
        <w:pStyle w:val="ConsPlusNormal"/>
        <w:spacing w:before="240"/>
        <w:ind w:firstLine="540"/>
        <w:jc w:val="both"/>
        <w:rPr>
          <w:sz w:val="22"/>
          <w:szCs w:val="22"/>
        </w:rPr>
      </w:pPr>
      <w:r w:rsidRPr="00040DA0">
        <w:rPr>
          <w:sz w:val="22"/>
          <w:szCs w:val="22"/>
        </w:rPr>
        <w:t>3) перечень лиц, имеющих право на получение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4) формы заявлений используемые при предоставлении Муниципальной услуги, образцы и инструкции по заполнению;</w:t>
      </w:r>
    </w:p>
    <w:p w:rsidR="009A194D" w:rsidRPr="00040DA0" w:rsidRDefault="009A194D" w:rsidP="00040DA0">
      <w:pPr>
        <w:pStyle w:val="ConsPlusNormal"/>
        <w:spacing w:before="240"/>
        <w:ind w:firstLine="540"/>
        <w:jc w:val="both"/>
        <w:rPr>
          <w:sz w:val="22"/>
          <w:szCs w:val="22"/>
        </w:rPr>
      </w:pPr>
      <w:r w:rsidRPr="00040DA0">
        <w:rPr>
          <w:sz w:val="22"/>
          <w:szCs w:val="22"/>
        </w:rPr>
        <w:t>5) перечень необходимых документов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 перечень оснований для отказа в приеме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7) перечень оснований для отказа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8)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A194D" w:rsidRPr="00040DA0" w:rsidRDefault="009A194D" w:rsidP="00040DA0">
      <w:pPr>
        <w:pStyle w:val="ConsPlusNormal"/>
        <w:spacing w:before="240"/>
        <w:ind w:firstLine="540"/>
        <w:jc w:val="both"/>
        <w:rPr>
          <w:sz w:val="22"/>
          <w:szCs w:val="22"/>
        </w:rPr>
      </w:pPr>
      <w:r w:rsidRPr="00040DA0">
        <w:rPr>
          <w:sz w:val="22"/>
          <w:szCs w:val="22"/>
        </w:rPr>
        <w:t>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w:t>
      </w:r>
      <w:r w:rsidR="00134D27" w:rsidRPr="00040DA0">
        <w:rPr>
          <w:sz w:val="22"/>
          <w:szCs w:val="22"/>
        </w:rPr>
        <w:t>ФЦ и Администрацией Спасского</w:t>
      </w:r>
      <w:r w:rsidRPr="00040DA0">
        <w:rPr>
          <w:sz w:val="22"/>
          <w:szCs w:val="22"/>
        </w:rPr>
        <w:t xml:space="preserve"> сельского поселения с учетом требований к информированию, установленных Административным регламентом.</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 письменного обращения.</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II. СТАНДАРТ ПРЕДОСТАВЛЕНИЯ МУНИЦИПАЛЬНОЙ УСЛУГИ</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14. Наименование Муниципальной услуги: предоставление разрешения на осуществление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 xml:space="preserve">15. Муниципальная услуга включает </w:t>
      </w:r>
      <w:proofErr w:type="gramStart"/>
      <w:r w:rsidRPr="00040DA0">
        <w:rPr>
          <w:sz w:val="22"/>
          <w:szCs w:val="22"/>
        </w:rPr>
        <w:t>следующие</w:t>
      </w:r>
      <w:proofErr w:type="gramEnd"/>
      <w:r w:rsidRPr="00040DA0">
        <w:rPr>
          <w:sz w:val="22"/>
          <w:szCs w:val="22"/>
        </w:rPr>
        <w:t xml:space="preserve"> </w:t>
      </w:r>
      <w:proofErr w:type="spellStart"/>
      <w:r w:rsidRPr="00040DA0">
        <w:rPr>
          <w:sz w:val="22"/>
          <w:szCs w:val="22"/>
        </w:rPr>
        <w:t>подуслуги</w:t>
      </w:r>
      <w:proofErr w:type="spellEnd"/>
      <w:r w:rsidRPr="00040DA0">
        <w:rPr>
          <w:sz w:val="22"/>
          <w:szCs w:val="22"/>
        </w:rPr>
        <w:t>:</w:t>
      </w:r>
    </w:p>
    <w:p w:rsidR="009A194D" w:rsidRPr="00040DA0" w:rsidRDefault="009A194D" w:rsidP="00040DA0">
      <w:pPr>
        <w:pStyle w:val="ConsPlusNormal"/>
        <w:spacing w:before="240"/>
        <w:ind w:firstLine="540"/>
        <w:jc w:val="both"/>
        <w:rPr>
          <w:sz w:val="22"/>
          <w:szCs w:val="22"/>
        </w:rPr>
      </w:pPr>
      <w:r w:rsidRPr="00040DA0">
        <w:rPr>
          <w:sz w:val="22"/>
          <w:szCs w:val="22"/>
        </w:rPr>
        <w:t>1) предоставление разрешения на осуществление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2) предоставление разрешения на осуществление земляных работ при проведении аварийно-восстановительных работ;</w:t>
      </w:r>
    </w:p>
    <w:p w:rsidR="009A194D" w:rsidRPr="00040DA0" w:rsidRDefault="009A194D" w:rsidP="00040DA0">
      <w:pPr>
        <w:pStyle w:val="ConsPlusNormal"/>
        <w:spacing w:before="240"/>
        <w:ind w:firstLine="540"/>
        <w:jc w:val="both"/>
        <w:rPr>
          <w:sz w:val="22"/>
          <w:szCs w:val="22"/>
        </w:rPr>
      </w:pPr>
      <w:r w:rsidRPr="00040DA0">
        <w:rPr>
          <w:sz w:val="22"/>
          <w:szCs w:val="22"/>
        </w:rPr>
        <w:t>3) продление разрешения на осуществление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4) закрытие разрешения на осуществление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16. Муниципальная услуга предост</w:t>
      </w:r>
      <w:r w:rsidR="00C94583" w:rsidRPr="00040DA0">
        <w:rPr>
          <w:sz w:val="22"/>
          <w:szCs w:val="22"/>
        </w:rPr>
        <w:t>авляется Администрацией Спасского сельского поселения (далее - Уполномоченный орган).</w:t>
      </w:r>
    </w:p>
    <w:p w:rsidR="009A194D" w:rsidRPr="00040DA0" w:rsidRDefault="009A194D" w:rsidP="00040DA0">
      <w:pPr>
        <w:pStyle w:val="ConsPlusNormal"/>
        <w:spacing w:before="240"/>
        <w:ind w:firstLine="540"/>
        <w:jc w:val="both"/>
        <w:rPr>
          <w:sz w:val="22"/>
          <w:szCs w:val="22"/>
        </w:rPr>
      </w:pPr>
      <w:bookmarkStart w:id="3" w:name="P142"/>
      <w:bookmarkEnd w:id="3"/>
      <w:r w:rsidRPr="00040DA0">
        <w:rPr>
          <w:sz w:val="22"/>
          <w:szCs w:val="22"/>
        </w:rPr>
        <w:t>17. При предоставлении Муниципальной услуги Уполномоченный орган взаимодействует со следующими органами (организациями):</w:t>
      </w:r>
    </w:p>
    <w:p w:rsidR="009A194D" w:rsidRPr="00040DA0" w:rsidRDefault="009A194D" w:rsidP="00040DA0">
      <w:pPr>
        <w:pStyle w:val="ConsPlusNormal"/>
        <w:spacing w:before="240"/>
        <w:ind w:firstLine="540"/>
        <w:jc w:val="both"/>
        <w:rPr>
          <w:sz w:val="22"/>
          <w:szCs w:val="22"/>
        </w:rPr>
      </w:pPr>
      <w:r w:rsidRPr="00040DA0">
        <w:rPr>
          <w:sz w:val="22"/>
          <w:szCs w:val="22"/>
        </w:rPr>
        <w:t>1)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2)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194D" w:rsidRPr="00040DA0" w:rsidRDefault="009A194D" w:rsidP="00040DA0">
      <w:pPr>
        <w:pStyle w:val="ConsPlusNormal"/>
        <w:spacing w:before="240"/>
        <w:ind w:firstLine="540"/>
        <w:jc w:val="both"/>
        <w:rPr>
          <w:sz w:val="22"/>
          <w:szCs w:val="22"/>
        </w:rPr>
      </w:pPr>
      <w:r w:rsidRPr="00040DA0">
        <w:rPr>
          <w:sz w:val="22"/>
          <w:szCs w:val="22"/>
        </w:rPr>
        <w:t>18.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A194D" w:rsidRPr="00040DA0" w:rsidRDefault="009A194D" w:rsidP="00040DA0">
      <w:pPr>
        <w:pStyle w:val="ConsPlusNormal"/>
        <w:spacing w:before="240"/>
        <w:ind w:firstLine="540"/>
        <w:jc w:val="both"/>
        <w:rPr>
          <w:sz w:val="22"/>
          <w:szCs w:val="22"/>
        </w:rPr>
      </w:pPr>
      <w:bookmarkStart w:id="4" w:name="P148"/>
      <w:bookmarkEnd w:id="4"/>
      <w:r w:rsidRPr="00040DA0">
        <w:rPr>
          <w:sz w:val="22"/>
          <w:szCs w:val="22"/>
        </w:rPr>
        <w:t>19. Результатом предоставления Муниципальной услуги является:</w:t>
      </w:r>
    </w:p>
    <w:p w:rsidR="009A194D" w:rsidRPr="00040DA0" w:rsidRDefault="009A194D" w:rsidP="00040DA0">
      <w:pPr>
        <w:pStyle w:val="ConsPlusNormal"/>
        <w:spacing w:before="240"/>
        <w:ind w:firstLine="540"/>
        <w:jc w:val="both"/>
        <w:rPr>
          <w:sz w:val="22"/>
          <w:szCs w:val="22"/>
        </w:rPr>
      </w:pPr>
      <w:r w:rsidRPr="00040DA0">
        <w:rPr>
          <w:sz w:val="22"/>
          <w:szCs w:val="22"/>
        </w:rPr>
        <w:t>1) разрешение на осуществление земляных работ (</w:t>
      </w:r>
      <w:hyperlink w:anchor="P514" w:history="1">
        <w:r w:rsidRPr="00040DA0">
          <w:rPr>
            <w:sz w:val="22"/>
            <w:szCs w:val="22"/>
          </w:rPr>
          <w:t>форма 1</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2) разрешение на осуществление земляных работ при проведении аварийно-восстановительных работ (</w:t>
      </w:r>
      <w:hyperlink w:anchor="P514" w:history="1">
        <w:r w:rsidRPr="00040DA0">
          <w:rPr>
            <w:sz w:val="22"/>
            <w:szCs w:val="22"/>
          </w:rPr>
          <w:t>форма 1</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3) продление разрешения на осуществление земляных работ (</w:t>
      </w:r>
      <w:hyperlink w:anchor="P514" w:history="1">
        <w:r w:rsidRPr="00040DA0">
          <w:rPr>
            <w:sz w:val="22"/>
            <w:szCs w:val="22"/>
          </w:rPr>
          <w:t>форма 1</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4) решение о закрытии разрешения на осуществление земляных работ (</w:t>
      </w:r>
      <w:hyperlink w:anchor="P722" w:history="1">
        <w:r w:rsidRPr="00040DA0">
          <w:rPr>
            <w:sz w:val="22"/>
            <w:szCs w:val="22"/>
          </w:rPr>
          <w:t>форма 4</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5) решение об отказе в приеме документов, необходимых для предоставления муниципальной услуги/ об отказе в предоставлении муниципальной услуги (</w:t>
      </w:r>
      <w:hyperlink w:anchor="P575" w:history="1">
        <w:r w:rsidRPr="00040DA0">
          <w:rPr>
            <w:sz w:val="22"/>
            <w:szCs w:val="22"/>
          </w:rPr>
          <w:t>форма 2</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20. Заявителю в качестве результата предоставления Муниципальной услуги обеспечивается по его выбору возможность получения:</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A194D" w:rsidRPr="00040DA0" w:rsidRDefault="009A194D" w:rsidP="00040DA0">
      <w:pPr>
        <w:pStyle w:val="ConsPlusNormal"/>
        <w:spacing w:before="240"/>
        <w:ind w:firstLine="540"/>
        <w:jc w:val="both"/>
        <w:rPr>
          <w:sz w:val="22"/>
          <w:szCs w:val="22"/>
        </w:rPr>
      </w:pPr>
      <w:r w:rsidRPr="00040DA0">
        <w:rPr>
          <w:sz w:val="22"/>
          <w:szCs w:val="22"/>
        </w:rPr>
        <w:t>2) документа на бумажном носителе, подтверждающего содержание электронного документа, направленного Уполномоченным органом, в МФЦ;</w:t>
      </w:r>
    </w:p>
    <w:p w:rsidR="009A194D" w:rsidRPr="00040DA0" w:rsidRDefault="009A194D" w:rsidP="00040DA0">
      <w:pPr>
        <w:pStyle w:val="ConsPlusNormal"/>
        <w:spacing w:before="240"/>
        <w:ind w:firstLine="540"/>
        <w:jc w:val="both"/>
        <w:rPr>
          <w:sz w:val="22"/>
          <w:szCs w:val="22"/>
        </w:rPr>
      </w:pPr>
      <w:r w:rsidRPr="00040DA0">
        <w:rPr>
          <w:sz w:val="22"/>
          <w:szCs w:val="22"/>
        </w:rPr>
        <w:t>3) информации из государственных информационных систем в случаях, предусмотренных законодательством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4) документа на бумажном носителе в Уполномоченном органе.</w:t>
      </w:r>
    </w:p>
    <w:p w:rsidR="009A194D" w:rsidRPr="00040DA0" w:rsidRDefault="009A194D" w:rsidP="00040DA0">
      <w:pPr>
        <w:pStyle w:val="ConsPlusNormal"/>
        <w:spacing w:before="240"/>
        <w:ind w:firstLine="540"/>
        <w:jc w:val="both"/>
        <w:rPr>
          <w:sz w:val="22"/>
          <w:szCs w:val="22"/>
        </w:rPr>
      </w:pPr>
      <w:r w:rsidRPr="00040DA0">
        <w:rPr>
          <w:sz w:val="22"/>
          <w:szCs w:val="22"/>
        </w:rPr>
        <w:t>21. Срок предоставления Муниципальной услуги составляет 10 рабочих дней со дня регистрации заявления на предоставление Муниципальной услуги (при проведении аварийно-восстановительных работ - 3 рабочих дня).</w:t>
      </w:r>
    </w:p>
    <w:p w:rsidR="009A194D" w:rsidRPr="00040DA0" w:rsidRDefault="009A194D" w:rsidP="00040DA0">
      <w:pPr>
        <w:pStyle w:val="ConsPlusNormal"/>
        <w:spacing w:before="240"/>
        <w:ind w:firstLine="540"/>
        <w:jc w:val="both"/>
        <w:rPr>
          <w:sz w:val="22"/>
          <w:szCs w:val="22"/>
        </w:rPr>
      </w:pPr>
      <w:r w:rsidRPr="00040DA0">
        <w:rPr>
          <w:sz w:val="22"/>
          <w:szCs w:val="22"/>
        </w:rPr>
        <w:t>Срок предоставления Муниципальный услуги в случае обращения Заявителя за продлением, закрытием разрешения на осуществление земляных работ составляет 5 рабочих дней со дня регистрации заявления и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В случае необходимости ликвидации аварии, устранения неисправностей, дефектов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hyperlink w:anchor="P68" w:history="1">
        <w:r w:rsidRPr="00040DA0">
          <w:rPr>
            <w:sz w:val="22"/>
            <w:szCs w:val="22"/>
          </w:rPr>
          <w:t>пункте 4</w:t>
        </w:r>
      </w:hyperlink>
      <w:r w:rsidRPr="00040DA0">
        <w:rPr>
          <w:sz w:val="22"/>
          <w:szCs w:val="22"/>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Продолжительность аварийно-восстановительных работ для ликвидации аварий, устранения неисправностей, дефектов на инженерных сетях должна составлять не более четырнадцати дней с момента возникновения аварии.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В случае </w:t>
      </w:r>
      <w:proofErr w:type="spellStart"/>
      <w:r w:rsidRPr="00040DA0">
        <w:rPr>
          <w:sz w:val="22"/>
          <w:szCs w:val="22"/>
        </w:rPr>
        <w:t>незавершения</w:t>
      </w:r>
      <w:proofErr w:type="spellEnd"/>
      <w:r w:rsidRPr="00040DA0">
        <w:rPr>
          <w:sz w:val="22"/>
          <w:szCs w:val="22"/>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A194D" w:rsidRPr="00040DA0" w:rsidRDefault="009A194D" w:rsidP="00040DA0">
      <w:pPr>
        <w:pStyle w:val="ConsPlusNormal"/>
        <w:spacing w:before="240"/>
        <w:ind w:firstLine="540"/>
        <w:jc w:val="both"/>
        <w:rPr>
          <w:sz w:val="22"/>
          <w:szCs w:val="22"/>
        </w:rPr>
      </w:pPr>
      <w:r w:rsidRPr="00040DA0">
        <w:rPr>
          <w:sz w:val="22"/>
          <w:szCs w:val="22"/>
        </w:rP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9A194D" w:rsidRPr="00040DA0" w:rsidRDefault="009A194D" w:rsidP="00040DA0">
      <w:pPr>
        <w:pStyle w:val="ConsPlusNormal"/>
        <w:spacing w:before="240"/>
        <w:ind w:firstLine="540"/>
        <w:jc w:val="both"/>
        <w:rPr>
          <w:sz w:val="22"/>
          <w:szCs w:val="22"/>
        </w:rPr>
      </w:pPr>
      <w:r w:rsidRPr="00040DA0">
        <w:rPr>
          <w:sz w:val="22"/>
          <w:szCs w:val="22"/>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A194D" w:rsidRPr="00040DA0" w:rsidRDefault="009A194D" w:rsidP="00040DA0">
      <w:pPr>
        <w:pStyle w:val="ConsPlusNormal"/>
        <w:spacing w:before="240"/>
        <w:ind w:firstLine="540"/>
        <w:jc w:val="both"/>
        <w:rPr>
          <w:sz w:val="22"/>
          <w:szCs w:val="22"/>
        </w:rPr>
      </w:pPr>
      <w:r w:rsidRPr="00040DA0">
        <w:rPr>
          <w:sz w:val="22"/>
          <w:szCs w:val="22"/>
        </w:rP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22. Правовыми основаниями для предоставления Муниципальной услуги являются:</w:t>
      </w:r>
    </w:p>
    <w:p w:rsidR="009A194D" w:rsidRPr="00040DA0" w:rsidRDefault="009A194D" w:rsidP="00040DA0">
      <w:pPr>
        <w:pStyle w:val="ConsPlusNormal"/>
        <w:spacing w:before="240"/>
        <w:ind w:firstLine="540"/>
        <w:jc w:val="both"/>
        <w:rPr>
          <w:sz w:val="22"/>
          <w:szCs w:val="22"/>
        </w:rPr>
      </w:pPr>
      <w:r w:rsidRPr="00040DA0">
        <w:rPr>
          <w:sz w:val="22"/>
          <w:szCs w:val="22"/>
        </w:rPr>
        <w:t xml:space="preserve">1) </w:t>
      </w:r>
      <w:hyperlink r:id="rId11" w:history="1">
        <w:r w:rsidRPr="00040DA0">
          <w:rPr>
            <w:sz w:val="22"/>
            <w:szCs w:val="22"/>
          </w:rPr>
          <w:t>Конституция</w:t>
        </w:r>
      </w:hyperlink>
      <w:r w:rsidRPr="00040DA0">
        <w:rPr>
          <w:sz w:val="22"/>
          <w:szCs w:val="22"/>
        </w:rPr>
        <w:t xml:space="preserve">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2) Федеральный </w:t>
      </w:r>
      <w:hyperlink r:id="rId12" w:history="1">
        <w:r w:rsidRPr="00040DA0">
          <w:rPr>
            <w:sz w:val="22"/>
            <w:szCs w:val="22"/>
          </w:rPr>
          <w:t>закон</w:t>
        </w:r>
      </w:hyperlink>
      <w:r w:rsidRPr="00040DA0">
        <w:rPr>
          <w:sz w:val="22"/>
          <w:szCs w:val="22"/>
        </w:rPr>
        <w:t xml:space="preserve"> от 6 октября 2003 года N 131-ФЗ «Об общих принципах организации местного самоуправления в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3) Федеральный </w:t>
      </w:r>
      <w:hyperlink r:id="rId13" w:history="1">
        <w:r w:rsidRPr="00040DA0">
          <w:rPr>
            <w:sz w:val="22"/>
            <w:szCs w:val="22"/>
          </w:rPr>
          <w:t>закон</w:t>
        </w:r>
      </w:hyperlink>
      <w:r w:rsidRPr="00040DA0">
        <w:rPr>
          <w:sz w:val="22"/>
          <w:szCs w:val="22"/>
        </w:rPr>
        <w:t xml:space="preserve"> от 27 июля 2006 года N 152-ФЗ «О персональных данных»;</w:t>
      </w:r>
    </w:p>
    <w:p w:rsidR="009A194D" w:rsidRPr="00040DA0" w:rsidRDefault="009A194D" w:rsidP="00040DA0">
      <w:pPr>
        <w:pStyle w:val="ConsPlusNormal"/>
        <w:spacing w:before="240"/>
        <w:ind w:firstLine="540"/>
        <w:jc w:val="both"/>
        <w:rPr>
          <w:sz w:val="22"/>
          <w:szCs w:val="22"/>
        </w:rPr>
      </w:pPr>
      <w:r w:rsidRPr="00040DA0">
        <w:rPr>
          <w:sz w:val="22"/>
          <w:szCs w:val="22"/>
        </w:rPr>
        <w:t xml:space="preserve">4) Федеральный </w:t>
      </w:r>
      <w:hyperlink r:id="rId14" w:history="1">
        <w:r w:rsidRPr="00040DA0">
          <w:rPr>
            <w:sz w:val="22"/>
            <w:szCs w:val="22"/>
          </w:rPr>
          <w:t>закон</w:t>
        </w:r>
      </w:hyperlink>
      <w:r w:rsidRPr="00040DA0">
        <w:rPr>
          <w:sz w:val="22"/>
          <w:szCs w:val="22"/>
        </w:rPr>
        <w:t xml:space="preserve"> от 27 июля 2010 года N 210-ФЗ «Об организации предоставления государственных и муниципальных услуг»;</w:t>
      </w:r>
    </w:p>
    <w:p w:rsidR="009A194D" w:rsidRPr="00040DA0" w:rsidRDefault="009A194D" w:rsidP="00040DA0">
      <w:pPr>
        <w:pStyle w:val="ConsPlusNormal"/>
        <w:spacing w:before="240"/>
        <w:ind w:firstLine="540"/>
        <w:jc w:val="both"/>
        <w:rPr>
          <w:sz w:val="22"/>
          <w:szCs w:val="22"/>
        </w:rPr>
      </w:pPr>
      <w:r w:rsidRPr="00040DA0">
        <w:rPr>
          <w:sz w:val="22"/>
          <w:szCs w:val="22"/>
        </w:rPr>
        <w:t xml:space="preserve">5) Федеральный </w:t>
      </w:r>
      <w:hyperlink r:id="rId15" w:history="1">
        <w:r w:rsidRPr="00040DA0">
          <w:rPr>
            <w:sz w:val="22"/>
            <w:szCs w:val="22"/>
          </w:rPr>
          <w:t>закон</w:t>
        </w:r>
      </w:hyperlink>
      <w:r w:rsidRPr="00040DA0">
        <w:rPr>
          <w:sz w:val="22"/>
          <w:szCs w:val="22"/>
        </w:rPr>
        <w:t xml:space="preserve"> от 6 апреля 2011 года N 63-ФЗ «Об электронной подписи»;</w:t>
      </w:r>
    </w:p>
    <w:p w:rsidR="009A194D" w:rsidRPr="00040DA0" w:rsidRDefault="009A194D" w:rsidP="00040DA0">
      <w:pPr>
        <w:pStyle w:val="ConsPlusNormal"/>
        <w:spacing w:before="240"/>
        <w:ind w:firstLine="540"/>
        <w:jc w:val="both"/>
        <w:rPr>
          <w:sz w:val="22"/>
          <w:szCs w:val="22"/>
        </w:rPr>
      </w:pPr>
      <w:r w:rsidRPr="00040DA0">
        <w:rPr>
          <w:sz w:val="22"/>
          <w:szCs w:val="22"/>
        </w:rPr>
        <w:t xml:space="preserve">6) Федеральный </w:t>
      </w:r>
      <w:hyperlink r:id="rId16" w:history="1">
        <w:r w:rsidRPr="00040DA0">
          <w:rPr>
            <w:sz w:val="22"/>
            <w:szCs w:val="22"/>
          </w:rPr>
          <w:t>закон</w:t>
        </w:r>
      </w:hyperlink>
      <w:r w:rsidRPr="00040DA0">
        <w:rPr>
          <w:sz w:val="22"/>
          <w:szCs w:val="22"/>
        </w:rPr>
        <w:t xml:space="preserve"> от 2 мая 2006 года N 59-ФЗ «О порядке рассмотрения обращений граждан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7) </w:t>
      </w:r>
      <w:hyperlink r:id="rId17" w:history="1">
        <w:r w:rsidRPr="00040DA0">
          <w:rPr>
            <w:sz w:val="22"/>
            <w:szCs w:val="22"/>
          </w:rPr>
          <w:t>приказ</w:t>
        </w:r>
      </w:hyperlink>
      <w:r w:rsidR="00040DA0" w:rsidRPr="00040DA0">
        <w:rPr>
          <w:sz w:val="22"/>
          <w:szCs w:val="22"/>
        </w:rPr>
        <w:t xml:space="preserve"> </w:t>
      </w:r>
      <w:proofErr w:type="spellStart"/>
      <w:r w:rsidR="00040DA0" w:rsidRPr="00040DA0">
        <w:rPr>
          <w:sz w:val="22"/>
          <w:szCs w:val="22"/>
        </w:rPr>
        <w:t>Ростехнадзора</w:t>
      </w:r>
      <w:proofErr w:type="spellEnd"/>
      <w:r w:rsidR="00040DA0" w:rsidRPr="00040DA0">
        <w:rPr>
          <w:sz w:val="22"/>
          <w:szCs w:val="22"/>
        </w:rPr>
        <w:t xml:space="preserve"> от 15 декабря </w:t>
      </w:r>
      <w:r w:rsidRPr="00040DA0">
        <w:rPr>
          <w:sz w:val="22"/>
          <w:szCs w:val="22"/>
        </w:rPr>
        <w:t>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194D" w:rsidRPr="00040DA0" w:rsidRDefault="009A194D" w:rsidP="00040DA0">
      <w:pPr>
        <w:pStyle w:val="ConsPlusNormal"/>
        <w:spacing w:before="240"/>
        <w:ind w:firstLine="540"/>
        <w:jc w:val="both"/>
        <w:rPr>
          <w:sz w:val="22"/>
          <w:szCs w:val="22"/>
        </w:rPr>
      </w:pPr>
      <w:r w:rsidRPr="00040DA0">
        <w:rPr>
          <w:sz w:val="22"/>
          <w:szCs w:val="22"/>
        </w:rPr>
        <w:t xml:space="preserve">8) </w:t>
      </w:r>
      <w:hyperlink r:id="rId18" w:history="1">
        <w:r w:rsidRPr="00040DA0">
          <w:rPr>
            <w:sz w:val="22"/>
            <w:szCs w:val="22"/>
          </w:rPr>
          <w:t>Кодекс</w:t>
        </w:r>
      </w:hyperlink>
      <w:r w:rsidRPr="00040DA0">
        <w:rPr>
          <w:sz w:val="22"/>
          <w:szCs w:val="22"/>
        </w:rPr>
        <w:t xml:space="preserve"> Томской области об администра</w:t>
      </w:r>
      <w:r w:rsidR="00040DA0" w:rsidRPr="00040DA0">
        <w:rPr>
          <w:sz w:val="22"/>
          <w:szCs w:val="22"/>
        </w:rPr>
        <w:t xml:space="preserve">тивных правонарушениях от 26 декабря </w:t>
      </w:r>
      <w:r w:rsidRPr="00040DA0">
        <w:rPr>
          <w:sz w:val="22"/>
          <w:szCs w:val="22"/>
        </w:rPr>
        <w:t>2008 N 295-ОЗ (далее – Областной  закон N 210-ФЗ, принятый постановлением Государственно</w:t>
      </w:r>
      <w:r w:rsidR="00040DA0" w:rsidRPr="00040DA0">
        <w:rPr>
          <w:sz w:val="22"/>
          <w:szCs w:val="22"/>
        </w:rPr>
        <w:t xml:space="preserve">й Думы Томской области от 18 декабря </w:t>
      </w:r>
      <w:r w:rsidRPr="00040DA0">
        <w:rPr>
          <w:sz w:val="22"/>
          <w:szCs w:val="22"/>
        </w:rPr>
        <w:t>2008 N 1912;</w:t>
      </w:r>
    </w:p>
    <w:p w:rsidR="009A194D" w:rsidRPr="00040DA0" w:rsidRDefault="009A194D" w:rsidP="00040DA0">
      <w:pPr>
        <w:tabs>
          <w:tab w:val="left" w:pos="9355"/>
        </w:tabs>
        <w:spacing w:line="240" w:lineRule="auto"/>
        <w:ind w:right="-5"/>
        <w:jc w:val="both"/>
        <w:rPr>
          <w:rFonts w:ascii="Times New Roman" w:hAnsi="Times New Roman"/>
        </w:rPr>
      </w:pPr>
      <w:r w:rsidRPr="00040DA0">
        <w:rPr>
          <w:rFonts w:ascii="Times New Roman" w:hAnsi="Times New Roman"/>
        </w:rPr>
        <w:t xml:space="preserve">           9) </w:t>
      </w:r>
      <w:hyperlink r:id="rId19" w:history="1">
        <w:r w:rsidRPr="00040DA0">
          <w:rPr>
            <w:rFonts w:ascii="Times New Roman" w:hAnsi="Times New Roman"/>
          </w:rPr>
          <w:t>Правила</w:t>
        </w:r>
      </w:hyperlink>
      <w:r w:rsidRPr="00040DA0">
        <w:rPr>
          <w:rFonts w:ascii="Times New Roman" w:hAnsi="Times New Roman"/>
        </w:rPr>
        <w:t xml:space="preserve"> благоустройства территории</w:t>
      </w:r>
      <w:r w:rsidR="00C94583" w:rsidRPr="00040DA0">
        <w:rPr>
          <w:rFonts w:ascii="Times New Roman" w:hAnsi="Times New Roman"/>
        </w:rPr>
        <w:t xml:space="preserve"> муниципального образования «Спасское</w:t>
      </w:r>
      <w:r w:rsidRPr="00040DA0">
        <w:rPr>
          <w:rFonts w:ascii="Times New Roman" w:hAnsi="Times New Roman"/>
        </w:rPr>
        <w:t xml:space="preserve"> сельское поселение», утвержден</w:t>
      </w:r>
      <w:r w:rsidR="00C94583" w:rsidRPr="00040DA0">
        <w:rPr>
          <w:rFonts w:ascii="Times New Roman" w:hAnsi="Times New Roman"/>
        </w:rPr>
        <w:t>ные решением Совета Спасского</w:t>
      </w:r>
      <w:r w:rsidRPr="00040DA0">
        <w:rPr>
          <w:rFonts w:ascii="Times New Roman" w:hAnsi="Times New Roman"/>
        </w:rPr>
        <w:t xml:space="preserve"> сельского поселения от </w:t>
      </w:r>
      <w:proofErr w:type="spellStart"/>
      <w:proofErr w:type="gramStart"/>
      <w:r w:rsidR="00040DA0" w:rsidRPr="00040DA0">
        <w:rPr>
          <w:rFonts w:ascii="Times New Roman" w:hAnsi="Times New Roman"/>
        </w:rPr>
        <w:t>от</w:t>
      </w:r>
      <w:proofErr w:type="spellEnd"/>
      <w:proofErr w:type="gramEnd"/>
      <w:r w:rsidR="00040DA0" w:rsidRPr="00040DA0">
        <w:rPr>
          <w:rFonts w:ascii="Times New Roman" w:hAnsi="Times New Roman"/>
        </w:rPr>
        <w:t xml:space="preserve"> 15 декабря </w:t>
      </w:r>
      <w:r w:rsidR="00C94583" w:rsidRPr="00040DA0">
        <w:rPr>
          <w:rFonts w:ascii="Times New Roman" w:hAnsi="Times New Roman"/>
        </w:rPr>
        <w:t>2017 №15.</w:t>
      </w:r>
    </w:p>
    <w:p w:rsidR="009A194D" w:rsidRPr="00040DA0" w:rsidRDefault="009A194D" w:rsidP="00040DA0">
      <w:pPr>
        <w:pStyle w:val="ConsPlusNormal"/>
        <w:spacing w:before="240"/>
        <w:ind w:firstLine="540"/>
        <w:jc w:val="both"/>
        <w:rPr>
          <w:sz w:val="22"/>
          <w:szCs w:val="22"/>
        </w:rPr>
      </w:pPr>
      <w:bookmarkStart w:id="5" w:name="P180"/>
      <w:bookmarkEnd w:id="5"/>
      <w:r w:rsidRPr="00040DA0">
        <w:rPr>
          <w:sz w:val="22"/>
          <w:szCs w:val="22"/>
        </w:rPr>
        <w:t>23.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1) документ, удостоверяющий личность Заявителя,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40DA0">
        <w:rPr>
          <w:sz w:val="22"/>
          <w:szCs w:val="22"/>
        </w:rPr>
        <w:t>ии и ау</w:t>
      </w:r>
      <w:proofErr w:type="gramEnd"/>
      <w:r w:rsidRPr="00040DA0">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194D" w:rsidRPr="00040DA0" w:rsidRDefault="009A194D" w:rsidP="00040DA0">
      <w:pPr>
        <w:pStyle w:val="ConsPlusNormal"/>
        <w:spacing w:before="240"/>
        <w:ind w:firstLine="540"/>
        <w:jc w:val="both"/>
        <w:rPr>
          <w:sz w:val="22"/>
          <w:szCs w:val="22"/>
        </w:rPr>
      </w:pPr>
      <w:r w:rsidRPr="00040DA0">
        <w:rPr>
          <w:sz w:val="22"/>
          <w:szCs w:val="22"/>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40DA0">
        <w:rPr>
          <w:sz w:val="22"/>
          <w:szCs w:val="22"/>
        </w:rPr>
        <w:t>sig</w:t>
      </w:r>
      <w:proofErr w:type="spellEnd"/>
      <w:r w:rsidRPr="00040DA0">
        <w:rPr>
          <w:sz w:val="22"/>
          <w:szCs w:val="22"/>
        </w:rPr>
        <w:t>;</w:t>
      </w:r>
    </w:p>
    <w:p w:rsidR="009A194D" w:rsidRPr="00040DA0" w:rsidRDefault="009A194D" w:rsidP="00040DA0">
      <w:pPr>
        <w:pStyle w:val="ConsPlusNormal"/>
        <w:spacing w:before="240"/>
        <w:ind w:firstLine="540"/>
        <w:jc w:val="both"/>
        <w:rPr>
          <w:sz w:val="22"/>
          <w:szCs w:val="22"/>
        </w:rPr>
      </w:pPr>
      <w:r w:rsidRPr="00040DA0">
        <w:rPr>
          <w:sz w:val="22"/>
          <w:szCs w:val="22"/>
        </w:rPr>
        <w:t>3) приказ о назначении работника, ответственного за производство земляных работ (для юридических лиц, являющихся исполнителем работ);</w:t>
      </w:r>
    </w:p>
    <w:p w:rsidR="009A194D" w:rsidRPr="00040DA0" w:rsidRDefault="009A194D" w:rsidP="00040DA0">
      <w:pPr>
        <w:pStyle w:val="ConsPlusNormal"/>
        <w:spacing w:before="240"/>
        <w:ind w:firstLine="540"/>
        <w:jc w:val="both"/>
        <w:rPr>
          <w:sz w:val="22"/>
          <w:szCs w:val="22"/>
        </w:rPr>
      </w:pPr>
      <w:r w:rsidRPr="00040DA0">
        <w:rPr>
          <w:sz w:val="22"/>
          <w:szCs w:val="22"/>
        </w:rPr>
        <w:t>4) договор на проведение работ, в случае если работы будут проводиться подрядной организацией.</w:t>
      </w:r>
    </w:p>
    <w:p w:rsidR="009A194D" w:rsidRPr="00040DA0" w:rsidRDefault="009A194D" w:rsidP="00040DA0">
      <w:pPr>
        <w:pStyle w:val="ConsPlusNormal"/>
        <w:spacing w:before="240"/>
        <w:ind w:firstLine="540"/>
        <w:jc w:val="both"/>
        <w:rPr>
          <w:sz w:val="22"/>
          <w:szCs w:val="22"/>
        </w:rPr>
      </w:pPr>
      <w:bookmarkStart w:id="6" w:name="P185"/>
      <w:bookmarkEnd w:id="6"/>
      <w:r w:rsidRPr="00040DA0">
        <w:rPr>
          <w:sz w:val="22"/>
          <w:szCs w:val="22"/>
        </w:rPr>
        <w:t>24.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1) при обращении за предоставлением разрешения на осуществление земляных работ Заявитель представляет:</w:t>
      </w:r>
    </w:p>
    <w:p w:rsidR="009A194D" w:rsidRPr="00040DA0" w:rsidRDefault="009A194D" w:rsidP="00040DA0">
      <w:pPr>
        <w:pStyle w:val="ConsPlusNormal"/>
        <w:spacing w:before="240"/>
        <w:ind w:firstLine="540"/>
        <w:jc w:val="both"/>
        <w:rPr>
          <w:sz w:val="22"/>
          <w:szCs w:val="22"/>
        </w:rPr>
      </w:pPr>
      <w:r w:rsidRPr="00040DA0">
        <w:rPr>
          <w:sz w:val="22"/>
          <w:szCs w:val="22"/>
        </w:rPr>
        <w:t xml:space="preserve">а) заявление о предоставлении Муниципальной услуги (далее - Заявление) </w:t>
      </w:r>
      <w:hyperlink w:anchor="P661" w:history="1">
        <w:r w:rsidRPr="00040DA0">
          <w:rPr>
            <w:sz w:val="22"/>
            <w:szCs w:val="22"/>
          </w:rPr>
          <w:t>(форма 3)</w:t>
        </w:r>
      </w:hyperlink>
      <w:r w:rsidRPr="00040DA0">
        <w:rPr>
          <w:sz w:val="22"/>
          <w:szCs w:val="22"/>
        </w:rPr>
        <w:t xml:space="preserve">. В </w:t>
      </w:r>
      <w:r w:rsidRPr="00040DA0">
        <w:rPr>
          <w:sz w:val="22"/>
          <w:szCs w:val="22"/>
        </w:rPr>
        <w:lastRenderedPageBreak/>
        <w:t>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040DA0" w:rsidRDefault="009A194D" w:rsidP="00040DA0">
      <w:pPr>
        <w:pStyle w:val="ConsPlusNormal"/>
        <w:spacing w:before="240"/>
        <w:ind w:firstLine="540"/>
        <w:jc w:val="both"/>
        <w:rPr>
          <w:sz w:val="22"/>
          <w:szCs w:val="22"/>
        </w:rPr>
      </w:pPr>
      <w:r w:rsidRPr="00040DA0">
        <w:rPr>
          <w:sz w:val="22"/>
          <w:szCs w:val="22"/>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б) проект производства работ либо иной документ, который содержит:</w:t>
      </w:r>
    </w:p>
    <w:p w:rsidR="009A194D" w:rsidRPr="00040DA0" w:rsidRDefault="009A194D" w:rsidP="00040DA0">
      <w:pPr>
        <w:pStyle w:val="ConsPlusNormal"/>
        <w:spacing w:before="240"/>
        <w:ind w:firstLine="540"/>
        <w:jc w:val="both"/>
        <w:rPr>
          <w:sz w:val="22"/>
          <w:szCs w:val="22"/>
        </w:rPr>
      </w:pPr>
      <w:r w:rsidRPr="00040DA0">
        <w:rPr>
          <w:sz w:val="22"/>
          <w:szCs w:val="22"/>
        </w:rPr>
        <w:t>- текстовую часть: с описанием места работ, описанием условий и метода производства земляных работ, объемов и продолжительности работ; описанием технологической последовательности выполнения работ, описанием мероприятий по восстановлению нарушенного благоустройства;</w:t>
      </w:r>
    </w:p>
    <w:p w:rsidR="009A194D" w:rsidRPr="00040DA0" w:rsidRDefault="009A194D" w:rsidP="00040DA0">
      <w:pPr>
        <w:pStyle w:val="ConsPlusNormal"/>
        <w:spacing w:before="240"/>
        <w:ind w:firstLine="540"/>
        <w:jc w:val="both"/>
        <w:rPr>
          <w:sz w:val="22"/>
          <w:szCs w:val="22"/>
        </w:rPr>
      </w:pPr>
      <w:r w:rsidRPr="00040DA0">
        <w:rPr>
          <w:sz w:val="22"/>
          <w:szCs w:val="22"/>
        </w:rPr>
        <w:t>- графическую часть: схему производства работ на инженерно-топографическом плане М 1:500 с указанием границ проводимых работ, разрытий;</w:t>
      </w:r>
    </w:p>
    <w:p w:rsidR="009A194D" w:rsidRPr="00040DA0" w:rsidRDefault="009A194D" w:rsidP="00040DA0">
      <w:pPr>
        <w:pStyle w:val="ConsPlusNormal"/>
        <w:spacing w:before="240"/>
        <w:ind w:firstLine="540"/>
        <w:jc w:val="both"/>
        <w:rPr>
          <w:sz w:val="22"/>
          <w:szCs w:val="22"/>
        </w:rPr>
      </w:pPr>
      <w:r w:rsidRPr="00040DA0">
        <w:rPr>
          <w:sz w:val="22"/>
          <w:szCs w:val="22"/>
        </w:rPr>
        <w:t>- лист согласований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194D" w:rsidRPr="00040DA0" w:rsidRDefault="009A194D" w:rsidP="00040DA0">
      <w:pPr>
        <w:pStyle w:val="ConsPlusNormal"/>
        <w:spacing w:before="240"/>
        <w:ind w:firstLine="540"/>
        <w:jc w:val="both"/>
        <w:rPr>
          <w:sz w:val="22"/>
          <w:szCs w:val="22"/>
        </w:rPr>
      </w:pPr>
      <w:r w:rsidRPr="00040DA0">
        <w:rPr>
          <w:sz w:val="22"/>
          <w:szCs w:val="22"/>
        </w:rPr>
        <w:t xml:space="preserve">В случае производства работ на проезжей части автомобильных дорог, улиц на срок, превышающий сутки, необходимо согласование проекта организации дорожного движения на период введения временных ограничений или прекращения движения транспортных средств и (или) пешеходов с отделом Государственной </w:t>
      </w:r>
      <w:proofErr w:type="gramStart"/>
      <w:r w:rsidRPr="00040DA0">
        <w:rPr>
          <w:sz w:val="22"/>
          <w:szCs w:val="22"/>
        </w:rPr>
        <w:t>инспекции безопасности дорожного движения Управления Министерства внутренних дел Российской Федерации</w:t>
      </w:r>
      <w:proofErr w:type="gramEnd"/>
      <w:r w:rsidRPr="00040DA0">
        <w:rPr>
          <w:sz w:val="22"/>
          <w:szCs w:val="22"/>
        </w:rPr>
        <w:t xml:space="preserve"> по Томскому району.</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В случае производства работ на проезжей части автомобильных дорог и улиц на срок, не превышающий сутки, а также при производстве работ на проезжей части внутриквартальных проездов вне зависимости от срока выполнения работ необходимо согласование схемы организации дорожного движения на период введения временных ограничений или прекращения движения транспортных средств и (или) пешеходов с управляющими и обслуживающими организациями;</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в) календарный график производства работ (при осуществлении земляных работ продолжительностью более 30 дней);</w:t>
      </w:r>
    </w:p>
    <w:p w:rsidR="009A194D" w:rsidRPr="00040DA0" w:rsidRDefault="009A194D" w:rsidP="00040DA0">
      <w:pPr>
        <w:pStyle w:val="ConsPlusNormal"/>
        <w:spacing w:before="240"/>
        <w:ind w:firstLine="540"/>
        <w:jc w:val="both"/>
        <w:rPr>
          <w:sz w:val="22"/>
          <w:szCs w:val="22"/>
        </w:rPr>
      </w:pPr>
      <w:r w:rsidRPr="00040DA0">
        <w:rPr>
          <w:sz w:val="22"/>
          <w:szCs w:val="22"/>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9A194D" w:rsidRPr="00040DA0" w:rsidRDefault="009A194D" w:rsidP="00040DA0">
      <w:pPr>
        <w:pStyle w:val="ConsPlusNormal"/>
        <w:spacing w:before="240"/>
        <w:ind w:firstLine="540"/>
        <w:jc w:val="both"/>
        <w:rPr>
          <w:sz w:val="22"/>
          <w:szCs w:val="22"/>
        </w:rPr>
      </w:pPr>
      <w:r w:rsidRPr="00040DA0">
        <w:rPr>
          <w:sz w:val="22"/>
          <w:szCs w:val="22"/>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194D" w:rsidRPr="00040DA0" w:rsidRDefault="009A194D" w:rsidP="00040DA0">
      <w:pPr>
        <w:pStyle w:val="ConsPlusNormal"/>
        <w:spacing w:before="240"/>
        <w:ind w:firstLine="540"/>
        <w:jc w:val="both"/>
        <w:rPr>
          <w:sz w:val="22"/>
          <w:szCs w:val="22"/>
        </w:rPr>
      </w:pPr>
      <w:r w:rsidRPr="00040DA0">
        <w:rPr>
          <w:sz w:val="22"/>
          <w:szCs w:val="22"/>
        </w:rPr>
        <w:t>2) при обращении за предоставлением разрешения на осуществление земляных работ при проведении аварийно-восстановительных работ Заявитель представляет:</w:t>
      </w:r>
    </w:p>
    <w:p w:rsidR="009A194D" w:rsidRPr="00040DA0" w:rsidRDefault="009A194D" w:rsidP="00040DA0">
      <w:pPr>
        <w:pStyle w:val="ConsPlusNormal"/>
        <w:spacing w:before="240"/>
        <w:ind w:firstLine="540"/>
        <w:jc w:val="both"/>
        <w:rPr>
          <w:sz w:val="22"/>
          <w:szCs w:val="22"/>
        </w:rPr>
      </w:pPr>
      <w:r w:rsidRPr="00040DA0">
        <w:rPr>
          <w:sz w:val="22"/>
          <w:szCs w:val="22"/>
        </w:rPr>
        <w:t xml:space="preserve">а) Заявление согласно </w:t>
      </w:r>
      <w:hyperlink w:anchor="P661" w:history="1">
        <w:r w:rsidRPr="00040DA0">
          <w:rPr>
            <w:sz w:val="22"/>
            <w:szCs w:val="22"/>
          </w:rPr>
          <w:t>форме 3</w:t>
        </w:r>
      </w:hyperlink>
      <w:r w:rsidRPr="00040DA0">
        <w:rPr>
          <w:sz w:val="22"/>
          <w:szCs w:val="22"/>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040DA0" w:rsidRDefault="009A194D" w:rsidP="00040DA0">
      <w:pPr>
        <w:pStyle w:val="ConsPlusNormal"/>
        <w:spacing w:before="240"/>
        <w:ind w:firstLine="540"/>
        <w:jc w:val="both"/>
        <w:rPr>
          <w:sz w:val="22"/>
          <w:szCs w:val="22"/>
        </w:rPr>
      </w:pPr>
      <w:r w:rsidRPr="00040DA0">
        <w:rPr>
          <w:sz w:val="22"/>
          <w:szCs w:val="22"/>
        </w:rPr>
        <w:t xml:space="preserve">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w:t>
      </w:r>
      <w:r w:rsidRPr="00040DA0">
        <w:rPr>
          <w:sz w:val="22"/>
          <w:szCs w:val="22"/>
        </w:rPr>
        <w:lastRenderedPageBreak/>
        <w:t>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б) схема участка работ (</w:t>
      </w:r>
      <w:proofErr w:type="spellStart"/>
      <w:r w:rsidRPr="00040DA0">
        <w:rPr>
          <w:sz w:val="22"/>
          <w:szCs w:val="22"/>
        </w:rPr>
        <w:t>выкопировка</w:t>
      </w:r>
      <w:proofErr w:type="spellEnd"/>
      <w:r w:rsidRPr="00040DA0">
        <w:rPr>
          <w:sz w:val="22"/>
          <w:szCs w:val="22"/>
        </w:rPr>
        <w:t xml:space="preserve"> из исполнительной документации на подземные коммуникации и сооружения);</w:t>
      </w:r>
    </w:p>
    <w:p w:rsidR="009A194D" w:rsidRPr="00040DA0" w:rsidRDefault="009A194D" w:rsidP="00040DA0">
      <w:pPr>
        <w:pStyle w:val="ConsPlusNormal"/>
        <w:spacing w:before="240"/>
        <w:ind w:firstLine="540"/>
        <w:jc w:val="both"/>
        <w:rPr>
          <w:sz w:val="22"/>
          <w:szCs w:val="22"/>
        </w:rPr>
      </w:pPr>
      <w:r w:rsidRPr="00040DA0">
        <w:rPr>
          <w:sz w:val="22"/>
          <w:szCs w:val="22"/>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194D" w:rsidRPr="00040DA0" w:rsidRDefault="009A194D" w:rsidP="00040DA0">
      <w:pPr>
        <w:pStyle w:val="ConsPlusNormal"/>
        <w:spacing w:before="240"/>
        <w:ind w:firstLine="540"/>
        <w:jc w:val="both"/>
        <w:rPr>
          <w:sz w:val="22"/>
          <w:szCs w:val="22"/>
        </w:rPr>
      </w:pPr>
      <w:r w:rsidRPr="00040DA0">
        <w:rPr>
          <w:sz w:val="22"/>
          <w:szCs w:val="22"/>
        </w:rPr>
        <w:t>3) при обращении для продления сроков осуществления земляных работ Заявитель представляет:</w:t>
      </w:r>
    </w:p>
    <w:p w:rsidR="009A194D" w:rsidRPr="00040DA0" w:rsidRDefault="009A194D" w:rsidP="00040DA0">
      <w:pPr>
        <w:pStyle w:val="ConsPlusNormal"/>
        <w:spacing w:before="240"/>
        <w:ind w:firstLine="540"/>
        <w:jc w:val="both"/>
        <w:rPr>
          <w:sz w:val="22"/>
          <w:szCs w:val="22"/>
        </w:rPr>
      </w:pPr>
      <w:r w:rsidRPr="00040DA0">
        <w:rPr>
          <w:sz w:val="22"/>
          <w:szCs w:val="22"/>
        </w:rPr>
        <w:t>а) Заявление в произвольной форме с указанием причины изменения срока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040DA0" w:rsidRDefault="009A194D" w:rsidP="00040DA0">
      <w:pPr>
        <w:pStyle w:val="ConsPlusNormal"/>
        <w:spacing w:before="240"/>
        <w:ind w:firstLine="540"/>
        <w:jc w:val="both"/>
        <w:rPr>
          <w:sz w:val="22"/>
          <w:szCs w:val="22"/>
        </w:rPr>
      </w:pPr>
      <w:r w:rsidRPr="00040DA0">
        <w:rPr>
          <w:sz w:val="22"/>
          <w:szCs w:val="22"/>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б) календарный график производства земляных работ (при осуществлении земляных работ продолжительностью более 30 дней);</w:t>
      </w:r>
    </w:p>
    <w:p w:rsidR="009A194D" w:rsidRPr="00040DA0" w:rsidRDefault="009A194D" w:rsidP="00040DA0">
      <w:pPr>
        <w:pStyle w:val="ConsPlusNormal"/>
        <w:spacing w:before="240"/>
        <w:ind w:firstLine="540"/>
        <w:jc w:val="both"/>
        <w:rPr>
          <w:sz w:val="22"/>
          <w:szCs w:val="22"/>
        </w:rPr>
      </w:pPr>
      <w:r w:rsidRPr="00040DA0">
        <w:rPr>
          <w:sz w:val="22"/>
          <w:szCs w:val="22"/>
        </w:rPr>
        <w:t>в) проект производства работ (в случае изменения технических решений);</w:t>
      </w:r>
    </w:p>
    <w:p w:rsidR="009A194D" w:rsidRPr="00040DA0" w:rsidRDefault="009A194D" w:rsidP="00040DA0">
      <w:pPr>
        <w:pStyle w:val="ConsPlusNormal"/>
        <w:spacing w:before="240"/>
        <w:ind w:firstLine="540"/>
        <w:jc w:val="both"/>
        <w:rPr>
          <w:sz w:val="22"/>
          <w:szCs w:val="22"/>
        </w:rPr>
      </w:pPr>
      <w:r w:rsidRPr="00040DA0">
        <w:rPr>
          <w:sz w:val="22"/>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194D" w:rsidRPr="00040DA0" w:rsidRDefault="009A194D" w:rsidP="00040DA0">
      <w:pPr>
        <w:pStyle w:val="ConsPlusNormal"/>
        <w:spacing w:before="240"/>
        <w:ind w:firstLine="540"/>
        <w:jc w:val="both"/>
        <w:rPr>
          <w:sz w:val="22"/>
          <w:szCs w:val="22"/>
        </w:rPr>
      </w:pPr>
      <w:r w:rsidRPr="00040DA0">
        <w:rPr>
          <w:sz w:val="22"/>
          <w:szCs w:val="22"/>
        </w:rPr>
        <w:t>4) при обращении для закрытия разрешения на осуществление земляных работ Заявитель представляет:</w:t>
      </w:r>
    </w:p>
    <w:p w:rsidR="009A194D" w:rsidRPr="00040DA0" w:rsidRDefault="009A194D" w:rsidP="00040DA0">
      <w:pPr>
        <w:pStyle w:val="ConsPlusNormal"/>
        <w:spacing w:before="240"/>
        <w:ind w:firstLine="540"/>
        <w:jc w:val="both"/>
        <w:rPr>
          <w:sz w:val="22"/>
          <w:szCs w:val="22"/>
        </w:rPr>
      </w:pPr>
      <w:r w:rsidRPr="00040DA0">
        <w:rPr>
          <w:sz w:val="22"/>
          <w:szCs w:val="22"/>
        </w:rPr>
        <w:t>а) Заявление в произвольной форме.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194D" w:rsidRPr="00040DA0" w:rsidRDefault="009A194D" w:rsidP="00040DA0">
      <w:pPr>
        <w:pStyle w:val="ConsPlusNormal"/>
        <w:spacing w:before="240"/>
        <w:ind w:firstLine="540"/>
        <w:jc w:val="both"/>
        <w:rPr>
          <w:sz w:val="22"/>
          <w:szCs w:val="22"/>
        </w:rPr>
      </w:pPr>
      <w:r w:rsidRPr="00040DA0">
        <w:rPr>
          <w:sz w:val="22"/>
          <w:szCs w:val="22"/>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б) подписанный акт о завершении земляных работ и выполненном благоустройстве (</w:t>
      </w:r>
      <w:hyperlink w:anchor="P747" w:history="1">
        <w:r w:rsidRPr="00040DA0">
          <w:rPr>
            <w:sz w:val="22"/>
            <w:szCs w:val="22"/>
          </w:rPr>
          <w:t>форма 5</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в) гарантийный паспорт на восстановленный объект благоустройства (</w:t>
      </w:r>
      <w:hyperlink w:anchor="P825" w:history="1">
        <w:r w:rsidRPr="00040DA0">
          <w:rPr>
            <w:sz w:val="22"/>
            <w:szCs w:val="22"/>
          </w:rPr>
          <w:t>форма 6</w:t>
        </w:r>
      </w:hyperlink>
      <w:r w:rsidRPr="00040DA0">
        <w:rPr>
          <w:sz w:val="22"/>
          <w:szCs w:val="22"/>
        </w:rPr>
        <w:t xml:space="preserve"> прилагается).</w:t>
      </w:r>
    </w:p>
    <w:p w:rsidR="009A194D" w:rsidRPr="00040DA0" w:rsidRDefault="009A194D" w:rsidP="00040DA0">
      <w:pPr>
        <w:pStyle w:val="ConsPlusNormal"/>
        <w:spacing w:before="240"/>
        <w:ind w:firstLine="540"/>
        <w:jc w:val="both"/>
        <w:rPr>
          <w:sz w:val="22"/>
          <w:szCs w:val="22"/>
        </w:rPr>
      </w:pPr>
      <w:r w:rsidRPr="00040DA0">
        <w:rPr>
          <w:sz w:val="22"/>
          <w:szCs w:val="22"/>
        </w:rPr>
        <w:t>25. Заявление заполняется разборчиво, не допускается исправление ошибок путем зачеркивания, с помощью корректирующих средств. Наименования юридических лиц заполняются без сокращения, с указанием их мест нахождения. Фамилия, имя и отчество (последнее - при наличии) физического лица, адрес места жительства должны быть написаны полностью.</w:t>
      </w:r>
    </w:p>
    <w:p w:rsidR="009A194D" w:rsidRPr="00040DA0" w:rsidRDefault="009A194D" w:rsidP="00040DA0">
      <w:pPr>
        <w:pStyle w:val="ConsPlusNormal"/>
        <w:spacing w:before="240"/>
        <w:ind w:firstLine="540"/>
        <w:jc w:val="both"/>
        <w:rPr>
          <w:sz w:val="22"/>
          <w:szCs w:val="22"/>
        </w:rPr>
      </w:pPr>
      <w:r w:rsidRPr="00040DA0">
        <w:rPr>
          <w:sz w:val="22"/>
          <w:szCs w:val="22"/>
        </w:rPr>
        <w:t>26. Ответственность за достоверность представленных документов несет Заявитель.</w:t>
      </w:r>
    </w:p>
    <w:p w:rsidR="009A194D" w:rsidRPr="00040DA0" w:rsidRDefault="009A194D" w:rsidP="00040DA0">
      <w:pPr>
        <w:pStyle w:val="ConsPlusNormal"/>
        <w:spacing w:before="240"/>
        <w:ind w:firstLine="540"/>
        <w:jc w:val="both"/>
        <w:rPr>
          <w:sz w:val="22"/>
          <w:szCs w:val="22"/>
        </w:rPr>
      </w:pPr>
      <w:bookmarkStart w:id="7" w:name="P216"/>
      <w:bookmarkEnd w:id="7"/>
      <w:r w:rsidRPr="00040DA0">
        <w:rPr>
          <w:sz w:val="22"/>
          <w:szCs w:val="22"/>
        </w:rPr>
        <w:lastRenderedPageBreak/>
        <w:t>27.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9A194D" w:rsidRPr="00040DA0" w:rsidRDefault="009A194D" w:rsidP="00040DA0">
      <w:pPr>
        <w:pStyle w:val="ConsPlusNormal"/>
        <w:spacing w:before="240"/>
        <w:ind w:firstLine="540"/>
        <w:jc w:val="both"/>
        <w:rPr>
          <w:sz w:val="22"/>
          <w:szCs w:val="22"/>
        </w:rPr>
      </w:pPr>
      <w:r w:rsidRPr="00040DA0">
        <w:rPr>
          <w:sz w:val="22"/>
          <w:szCs w:val="22"/>
        </w:rPr>
        <w:t>1) выписка из Единого государственного реестра индивидуальных предпринимателей и юридических лиц;</w:t>
      </w:r>
    </w:p>
    <w:p w:rsidR="009A194D" w:rsidRPr="00040DA0" w:rsidRDefault="009A194D" w:rsidP="00040DA0">
      <w:pPr>
        <w:pStyle w:val="ConsPlusNormal"/>
        <w:spacing w:before="240"/>
        <w:ind w:firstLine="540"/>
        <w:jc w:val="both"/>
        <w:rPr>
          <w:sz w:val="22"/>
          <w:szCs w:val="22"/>
        </w:rPr>
      </w:pPr>
      <w:r w:rsidRPr="00040DA0">
        <w:rPr>
          <w:sz w:val="22"/>
          <w:szCs w:val="22"/>
        </w:rPr>
        <w:t>2) выписка из Единого государственного реестра юридических лиц;</w:t>
      </w:r>
    </w:p>
    <w:p w:rsidR="009A194D" w:rsidRPr="00040DA0" w:rsidRDefault="009A194D" w:rsidP="00040DA0">
      <w:pPr>
        <w:pStyle w:val="ConsPlusNormal"/>
        <w:spacing w:before="240"/>
        <w:ind w:firstLine="540"/>
        <w:jc w:val="both"/>
        <w:rPr>
          <w:sz w:val="22"/>
          <w:szCs w:val="22"/>
        </w:rPr>
      </w:pPr>
      <w:r w:rsidRPr="00040DA0">
        <w:rPr>
          <w:sz w:val="22"/>
          <w:szCs w:val="22"/>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9A194D" w:rsidRPr="00040DA0" w:rsidRDefault="009A194D" w:rsidP="00040DA0">
      <w:pPr>
        <w:pStyle w:val="ConsPlusNormal"/>
        <w:spacing w:before="240"/>
        <w:ind w:firstLine="540"/>
        <w:jc w:val="both"/>
        <w:rPr>
          <w:sz w:val="22"/>
          <w:szCs w:val="22"/>
        </w:rPr>
      </w:pPr>
      <w:r w:rsidRPr="00040DA0">
        <w:rPr>
          <w:sz w:val="22"/>
          <w:szCs w:val="22"/>
        </w:rPr>
        <w:t xml:space="preserve">4) разрешение на строительство, выданное в соответствии со </w:t>
      </w:r>
      <w:hyperlink r:id="rId20" w:history="1">
        <w:r w:rsidRPr="00040DA0">
          <w:rPr>
            <w:sz w:val="22"/>
            <w:szCs w:val="22"/>
          </w:rPr>
          <w:t>статьей 51</w:t>
        </w:r>
      </w:hyperlink>
      <w:r w:rsidRPr="00040DA0">
        <w:rPr>
          <w:sz w:val="22"/>
          <w:szCs w:val="22"/>
        </w:rPr>
        <w:t xml:space="preserve"> Градостроительного кодекса Российской Федерации (при строительстве и реконструкции объектов капитального строительства), уведомления, необходимые для строительства или реконструкции объекта индивидуального жилищного строительства или садового дома, полученные в </w:t>
      </w:r>
      <w:r w:rsidR="00040DA0" w:rsidRPr="00040DA0">
        <w:rPr>
          <w:sz w:val="22"/>
          <w:szCs w:val="22"/>
        </w:rPr>
        <w:t>порядке статьи</w:t>
      </w:r>
      <w:r w:rsidRPr="00040DA0">
        <w:rPr>
          <w:sz w:val="22"/>
          <w:szCs w:val="22"/>
        </w:rPr>
        <w:t xml:space="preserve"> 51.1 Градостроительного кодекса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5) разрешение на использование земель или земельного участка, находящихся в государственной или муниципальной собственности;</w:t>
      </w:r>
    </w:p>
    <w:p w:rsidR="009A194D" w:rsidRPr="00040DA0" w:rsidRDefault="009A194D" w:rsidP="00040DA0">
      <w:pPr>
        <w:pStyle w:val="ConsPlusNormal"/>
        <w:spacing w:before="240"/>
        <w:ind w:firstLine="540"/>
        <w:jc w:val="both"/>
        <w:rPr>
          <w:sz w:val="22"/>
          <w:szCs w:val="22"/>
        </w:rPr>
      </w:pPr>
      <w:r w:rsidRPr="00040DA0">
        <w:rPr>
          <w:sz w:val="22"/>
          <w:szCs w:val="22"/>
        </w:rPr>
        <w:t>6) разрешение на вырубку зеленых насаждений;</w:t>
      </w:r>
    </w:p>
    <w:p w:rsidR="009A194D" w:rsidRPr="00040DA0" w:rsidRDefault="009A194D" w:rsidP="00040DA0">
      <w:pPr>
        <w:pStyle w:val="ConsPlusNormal"/>
        <w:spacing w:before="240"/>
        <w:ind w:firstLine="540"/>
        <w:jc w:val="both"/>
        <w:rPr>
          <w:sz w:val="22"/>
          <w:szCs w:val="22"/>
        </w:rPr>
      </w:pPr>
      <w:r w:rsidRPr="00040DA0">
        <w:rPr>
          <w:sz w:val="22"/>
          <w:szCs w:val="22"/>
        </w:rPr>
        <w:t>7) разрешение на размещение объекта;</w:t>
      </w:r>
    </w:p>
    <w:p w:rsidR="009A194D" w:rsidRPr="00040DA0" w:rsidRDefault="009A194D" w:rsidP="00040DA0">
      <w:pPr>
        <w:pStyle w:val="ConsPlusNormal"/>
        <w:spacing w:before="240"/>
        <w:ind w:firstLine="540"/>
        <w:jc w:val="both"/>
        <w:rPr>
          <w:sz w:val="22"/>
          <w:szCs w:val="22"/>
        </w:rPr>
      </w:pPr>
      <w:r w:rsidRPr="00040DA0">
        <w:rPr>
          <w:sz w:val="22"/>
          <w:szCs w:val="22"/>
        </w:rPr>
        <w:t>8) разрешение на установку и эксплуатацию рекламной конструкции;</w:t>
      </w:r>
    </w:p>
    <w:p w:rsidR="009A194D" w:rsidRPr="00040DA0" w:rsidRDefault="009A194D" w:rsidP="00040DA0">
      <w:pPr>
        <w:pStyle w:val="ConsPlusNormal"/>
        <w:spacing w:before="240"/>
        <w:ind w:firstLine="540"/>
        <w:jc w:val="both"/>
        <w:rPr>
          <w:sz w:val="22"/>
          <w:szCs w:val="22"/>
        </w:rPr>
      </w:pPr>
      <w:r w:rsidRPr="00040DA0">
        <w:rPr>
          <w:sz w:val="22"/>
          <w:szCs w:val="22"/>
        </w:rPr>
        <w:t>9) проект организации дорожного движения на период введения временных ограничения или прекращения движения транспортных средств и (или) пешеходов;</w:t>
      </w:r>
    </w:p>
    <w:p w:rsidR="009A194D" w:rsidRPr="00040DA0" w:rsidRDefault="009A194D" w:rsidP="00040DA0">
      <w:pPr>
        <w:pStyle w:val="ConsPlusNormal"/>
        <w:spacing w:before="240"/>
        <w:ind w:firstLine="540"/>
        <w:jc w:val="both"/>
        <w:rPr>
          <w:sz w:val="22"/>
          <w:szCs w:val="22"/>
        </w:rPr>
      </w:pPr>
      <w:r w:rsidRPr="00040DA0">
        <w:rPr>
          <w:sz w:val="22"/>
          <w:szCs w:val="22"/>
        </w:rPr>
        <w:t>10) схема организации дорожного движения на период введения временных ограничений или прекращения движения транспортных средств и (или) пешеходов по автомобильным дорогам, улицам и внутриквартальным про</w:t>
      </w:r>
      <w:r w:rsidR="00C94583" w:rsidRPr="00040DA0">
        <w:rPr>
          <w:sz w:val="22"/>
          <w:szCs w:val="22"/>
        </w:rPr>
        <w:t>ездам на территории Спасского</w:t>
      </w:r>
      <w:r w:rsidRPr="00040DA0">
        <w:rPr>
          <w:sz w:val="22"/>
          <w:szCs w:val="22"/>
        </w:rPr>
        <w:t xml:space="preserve"> сельского поселения.</w:t>
      </w:r>
    </w:p>
    <w:p w:rsidR="009A194D" w:rsidRPr="00040DA0" w:rsidRDefault="009A194D" w:rsidP="00040DA0">
      <w:pPr>
        <w:pStyle w:val="ConsPlusNormal"/>
        <w:spacing w:before="240"/>
        <w:ind w:firstLine="540"/>
        <w:jc w:val="both"/>
        <w:rPr>
          <w:sz w:val="22"/>
          <w:szCs w:val="22"/>
        </w:rPr>
      </w:pPr>
      <w:r w:rsidRPr="00040DA0">
        <w:rPr>
          <w:sz w:val="22"/>
          <w:szCs w:val="22"/>
        </w:rPr>
        <w:t xml:space="preserve">28. Документы и материалы, указанные в </w:t>
      </w:r>
      <w:hyperlink w:anchor="P216" w:history="1">
        <w:r w:rsidRPr="00040DA0">
          <w:rPr>
            <w:sz w:val="22"/>
            <w:szCs w:val="22"/>
          </w:rPr>
          <w:t>пункте 27</w:t>
        </w:r>
      </w:hyperlink>
      <w:r w:rsidRPr="00040DA0">
        <w:rPr>
          <w:sz w:val="22"/>
          <w:szCs w:val="22"/>
        </w:rPr>
        <w:t xml:space="preserve"> настоящего Административного регламента, запрашиваются Уполномоченным органом в рамках межведомственного взаимодействия самостоятельно.</w:t>
      </w:r>
    </w:p>
    <w:p w:rsidR="009A194D" w:rsidRPr="00040DA0" w:rsidRDefault="009A194D" w:rsidP="00040DA0">
      <w:pPr>
        <w:pStyle w:val="ConsPlusNormal"/>
        <w:spacing w:before="240"/>
        <w:ind w:firstLine="540"/>
        <w:jc w:val="both"/>
        <w:rPr>
          <w:sz w:val="22"/>
          <w:szCs w:val="22"/>
        </w:rPr>
      </w:pPr>
      <w:r w:rsidRPr="00040DA0">
        <w:rPr>
          <w:sz w:val="22"/>
          <w:szCs w:val="22"/>
        </w:rPr>
        <w:t xml:space="preserve">29. Документы органов, указанных в </w:t>
      </w:r>
      <w:hyperlink w:anchor="P142" w:history="1">
        <w:r w:rsidRPr="00040DA0">
          <w:rPr>
            <w:sz w:val="22"/>
            <w:szCs w:val="22"/>
          </w:rPr>
          <w:t>пункте 17</w:t>
        </w:r>
      </w:hyperlink>
      <w:r w:rsidRPr="00040DA0">
        <w:rPr>
          <w:sz w:val="22"/>
          <w:szCs w:val="22"/>
        </w:rPr>
        <w:t xml:space="preserve"> настоящего Административного регламента (их копии или сведения, содержащиеся в них), предоставляются в рамках межведомственного информационного взаимодействия органами,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A194D" w:rsidRPr="00040DA0" w:rsidRDefault="009A194D" w:rsidP="00040DA0">
      <w:pPr>
        <w:pStyle w:val="ConsPlusNormal"/>
        <w:spacing w:before="240"/>
        <w:ind w:firstLine="540"/>
        <w:jc w:val="both"/>
        <w:rPr>
          <w:sz w:val="22"/>
          <w:szCs w:val="22"/>
        </w:rPr>
      </w:pPr>
      <w:r w:rsidRPr="00040DA0">
        <w:rPr>
          <w:sz w:val="22"/>
          <w:szCs w:val="22"/>
        </w:rPr>
        <w:t xml:space="preserve">30. Документы, указанные в </w:t>
      </w:r>
      <w:hyperlink w:anchor="P216" w:history="1">
        <w:r w:rsidRPr="00040DA0">
          <w:rPr>
            <w:sz w:val="22"/>
            <w:szCs w:val="22"/>
          </w:rPr>
          <w:t>пункте 27</w:t>
        </w:r>
      </w:hyperlink>
      <w:r w:rsidRPr="00040DA0">
        <w:rPr>
          <w:sz w:val="22"/>
          <w:szCs w:val="22"/>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31. Уполномоченный орган не вправе требовать от Заявителя:</w:t>
      </w:r>
    </w:p>
    <w:p w:rsidR="009A194D" w:rsidRPr="00040DA0" w:rsidRDefault="009A194D" w:rsidP="00040DA0">
      <w:pPr>
        <w:pStyle w:val="ConsPlusNormal"/>
        <w:spacing w:before="240"/>
        <w:ind w:firstLine="540"/>
        <w:jc w:val="both"/>
        <w:rPr>
          <w:sz w:val="22"/>
          <w:szCs w:val="22"/>
        </w:rPr>
      </w:pPr>
      <w:r w:rsidRPr="00040DA0">
        <w:rPr>
          <w:sz w:val="22"/>
          <w:szCs w:val="22"/>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w:t>
      </w:r>
      <w:r w:rsidRPr="00040DA0">
        <w:rPr>
          <w:sz w:val="22"/>
          <w:szCs w:val="22"/>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040DA0">
          <w:rPr>
            <w:sz w:val="22"/>
            <w:szCs w:val="22"/>
          </w:rPr>
          <w:t>части 6</w:t>
        </w:r>
        <w:proofErr w:type="gramEnd"/>
        <w:r w:rsidRPr="00040DA0">
          <w:rPr>
            <w:sz w:val="22"/>
            <w:szCs w:val="22"/>
          </w:rPr>
          <w:t xml:space="preserve"> статьи 7</w:t>
        </w:r>
      </w:hyperlink>
      <w:r w:rsidRPr="00040DA0">
        <w:rPr>
          <w:sz w:val="22"/>
          <w:szCs w:val="22"/>
        </w:rPr>
        <w:t xml:space="preserve"> Федерального закона N 210-ФЗ;</w:t>
      </w:r>
    </w:p>
    <w:p w:rsidR="009A194D" w:rsidRPr="00040DA0" w:rsidRDefault="009A194D" w:rsidP="00040DA0">
      <w:pPr>
        <w:pStyle w:val="ConsPlusNormal"/>
        <w:spacing w:before="240"/>
        <w:ind w:firstLine="540"/>
        <w:jc w:val="both"/>
        <w:rPr>
          <w:sz w:val="22"/>
          <w:szCs w:val="22"/>
        </w:rPr>
      </w:pPr>
      <w:r w:rsidRPr="00040DA0">
        <w:rPr>
          <w:sz w:val="22"/>
          <w:szCs w:val="22"/>
        </w:rPr>
        <w:t>3) представления документов и информации за исключением следующих случаев:</w:t>
      </w:r>
    </w:p>
    <w:p w:rsidR="009A194D" w:rsidRPr="00040DA0" w:rsidRDefault="009A194D" w:rsidP="00040DA0">
      <w:pPr>
        <w:pStyle w:val="ConsPlusNormal"/>
        <w:spacing w:before="240"/>
        <w:ind w:firstLine="540"/>
        <w:jc w:val="both"/>
        <w:rPr>
          <w:sz w:val="22"/>
          <w:szCs w:val="22"/>
        </w:rPr>
      </w:pPr>
      <w:r w:rsidRPr="00040DA0">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б) наличие ошибок в Заявлении о предоставлении Муниципальной услуги и документах, поданных Заявителем,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в) истечение срока действия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работника организации, предусмотренной </w:t>
      </w:r>
      <w:hyperlink r:id="rId22" w:history="1">
        <w:r w:rsidRPr="00040DA0">
          <w:rPr>
            <w:sz w:val="22"/>
            <w:szCs w:val="22"/>
          </w:rPr>
          <w:t>частью 1.1 статьи 16</w:t>
        </w:r>
      </w:hyperlink>
      <w:r w:rsidRPr="00040DA0">
        <w:rPr>
          <w:sz w:val="22"/>
          <w:szCs w:val="22"/>
        </w:rPr>
        <w:t xml:space="preserve"> Федерального закона N 210-ФЗ, при первоначальном отказе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40DA0">
        <w:rPr>
          <w:sz w:val="22"/>
          <w:szCs w:val="22"/>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A194D" w:rsidRPr="00040DA0" w:rsidRDefault="009A194D" w:rsidP="00040DA0">
      <w:pPr>
        <w:pStyle w:val="ConsPlusNormal"/>
        <w:spacing w:before="240"/>
        <w:ind w:firstLine="540"/>
        <w:jc w:val="both"/>
        <w:rPr>
          <w:sz w:val="22"/>
          <w:szCs w:val="22"/>
        </w:rPr>
      </w:pPr>
      <w:bookmarkStart w:id="8" w:name="P238"/>
      <w:bookmarkEnd w:id="8"/>
      <w:r w:rsidRPr="00040DA0">
        <w:rPr>
          <w:sz w:val="22"/>
          <w:szCs w:val="22"/>
        </w:rPr>
        <w:t>32. Исчерпывающий перечень оснований для отказа в приеме документов, необходимых для предоставления услуги:</w:t>
      </w:r>
    </w:p>
    <w:p w:rsidR="009A194D" w:rsidRPr="00040DA0" w:rsidRDefault="009A194D" w:rsidP="00040DA0">
      <w:pPr>
        <w:pStyle w:val="ConsPlusNormal"/>
        <w:spacing w:before="240"/>
        <w:ind w:firstLine="540"/>
        <w:jc w:val="both"/>
        <w:rPr>
          <w:sz w:val="22"/>
          <w:szCs w:val="22"/>
        </w:rPr>
      </w:pPr>
      <w:r w:rsidRPr="00040DA0">
        <w:rPr>
          <w:sz w:val="22"/>
          <w:szCs w:val="22"/>
        </w:rPr>
        <w:t>1) Заявление подано в орган местного самоуправления, в полномочия которого не входит предоставление услуги;</w:t>
      </w:r>
    </w:p>
    <w:p w:rsidR="009A194D" w:rsidRPr="00040DA0" w:rsidRDefault="009A194D" w:rsidP="00040DA0">
      <w:pPr>
        <w:pStyle w:val="ConsPlusNormal"/>
        <w:spacing w:before="240"/>
        <w:ind w:firstLine="540"/>
        <w:jc w:val="both"/>
        <w:rPr>
          <w:sz w:val="22"/>
          <w:szCs w:val="22"/>
        </w:rPr>
      </w:pPr>
      <w:r w:rsidRPr="00040DA0">
        <w:rPr>
          <w:sz w:val="22"/>
          <w:szCs w:val="22"/>
        </w:rPr>
        <w:t>2) неполное заполнение полей в форме Заявления, в том числе в интерактивной форме заявления на ЕПГУ;</w:t>
      </w:r>
    </w:p>
    <w:p w:rsidR="009A194D" w:rsidRPr="00040DA0" w:rsidRDefault="009A194D" w:rsidP="00040DA0">
      <w:pPr>
        <w:pStyle w:val="ConsPlusNormal"/>
        <w:spacing w:before="240"/>
        <w:ind w:firstLine="540"/>
        <w:jc w:val="both"/>
        <w:rPr>
          <w:sz w:val="22"/>
          <w:szCs w:val="22"/>
        </w:rPr>
      </w:pPr>
      <w:r w:rsidRPr="00040DA0">
        <w:rPr>
          <w:sz w:val="22"/>
          <w:szCs w:val="22"/>
        </w:rPr>
        <w:t>3) представление неполного комплекта документов, необходимого для предоставления услуги;</w:t>
      </w:r>
    </w:p>
    <w:p w:rsidR="009A194D" w:rsidRPr="00040DA0" w:rsidRDefault="009A194D" w:rsidP="00040DA0">
      <w:pPr>
        <w:pStyle w:val="ConsPlusNormal"/>
        <w:spacing w:before="240"/>
        <w:ind w:firstLine="540"/>
        <w:jc w:val="both"/>
        <w:rPr>
          <w:sz w:val="22"/>
          <w:szCs w:val="22"/>
        </w:rPr>
      </w:pPr>
      <w:r w:rsidRPr="00040DA0">
        <w:rPr>
          <w:sz w:val="22"/>
          <w:szCs w:val="22"/>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194D" w:rsidRPr="00040DA0" w:rsidRDefault="009A194D" w:rsidP="00040DA0">
      <w:pPr>
        <w:pStyle w:val="ConsPlusNormal"/>
        <w:spacing w:before="240"/>
        <w:ind w:firstLine="540"/>
        <w:jc w:val="both"/>
        <w:rPr>
          <w:sz w:val="22"/>
          <w:szCs w:val="22"/>
        </w:rPr>
      </w:pPr>
      <w:r w:rsidRPr="00040DA0">
        <w:rPr>
          <w:sz w:val="22"/>
          <w:szCs w:val="22"/>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194D" w:rsidRPr="00040DA0" w:rsidRDefault="009A194D" w:rsidP="00040DA0">
      <w:pPr>
        <w:pStyle w:val="ConsPlusNormal"/>
        <w:spacing w:before="240"/>
        <w:ind w:firstLine="540"/>
        <w:jc w:val="both"/>
        <w:rPr>
          <w:sz w:val="22"/>
          <w:szCs w:val="22"/>
        </w:rPr>
      </w:pPr>
      <w:r w:rsidRPr="00040DA0">
        <w:rPr>
          <w:sz w:val="22"/>
          <w:szCs w:val="22"/>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A194D" w:rsidRPr="00040DA0" w:rsidRDefault="009A194D" w:rsidP="00040DA0">
      <w:pPr>
        <w:pStyle w:val="ConsPlusNormal"/>
        <w:spacing w:before="240"/>
        <w:ind w:firstLine="540"/>
        <w:jc w:val="both"/>
        <w:rPr>
          <w:sz w:val="22"/>
          <w:szCs w:val="22"/>
        </w:rPr>
      </w:pPr>
      <w:r w:rsidRPr="00040DA0">
        <w:rPr>
          <w:sz w:val="22"/>
          <w:szCs w:val="22"/>
        </w:rPr>
        <w:t xml:space="preserve">8) выявлено несоблюдение установленных </w:t>
      </w:r>
      <w:hyperlink r:id="rId23" w:history="1">
        <w:r w:rsidRPr="00040DA0">
          <w:rPr>
            <w:sz w:val="22"/>
            <w:szCs w:val="22"/>
          </w:rPr>
          <w:t>статьей 11</w:t>
        </w:r>
      </w:hyperlink>
      <w:r w:rsidRPr="00040DA0">
        <w:rPr>
          <w:sz w:val="22"/>
          <w:szCs w:val="22"/>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 xml:space="preserve">33. Решение об отказе в приеме документов, необходимых для предоставления Муниципальной услуги/ об отказе в предоставлении Муниципальной услуги, по основаниям, указанным в </w:t>
      </w:r>
      <w:hyperlink w:anchor="P238" w:history="1">
        <w:r w:rsidRPr="00040DA0">
          <w:rPr>
            <w:sz w:val="22"/>
            <w:szCs w:val="22"/>
          </w:rPr>
          <w:t>пункте 32</w:t>
        </w:r>
      </w:hyperlink>
      <w:r w:rsidRPr="00040DA0">
        <w:rPr>
          <w:sz w:val="22"/>
          <w:szCs w:val="22"/>
        </w:rPr>
        <w:t xml:space="preserve"> настоящего Административного регламента, оформляется по </w:t>
      </w:r>
      <w:hyperlink w:anchor="P575" w:history="1">
        <w:r w:rsidRPr="00040DA0">
          <w:rPr>
            <w:sz w:val="22"/>
            <w:szCs w:val="22"/>
          </w:rPr>
          <w:t>форме 2</w:t>
        </w:r>
      </w:hyperlink>
      <w:r w:rsidRPr="00040DA0">
        <w:rPr>
          <w:sz w:val="22"/>
          <w:szCs w:val="22"/>
        </w:rPr>
        <w:t>.</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Решение об отказе в приеме документов по основаниям, указанным в </w:t>
      </w:r>
      <w:hyperlink w:anchor="P238" w:history="1">
        <w:r w:rsidRPr="00040DA0">
          <w:rPr>
            <w:sz w:val="22"/>
            <w:szCs w:val="22"/>
          </w:rPr>
          <w:t>пункте 32</w:t>
        </w:r>
      </w:hyperlink>
      <w:r w:rsidRPr="00040DA0">
        <w:rPr>
          <w:sz w:val="22"/>
          <w:szCs w:val="22"/>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выбранном при подаче Заявления, или в Уполномоченном органе.</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 xml:space="preserve">Отказ в приеме документов по основаниям, указанным в </w:t>
      </w:r>
      <w:hyperlink w:anchor="P238" w:history="1">
        <w:r w:rsidRPr="00040DA0">
          <w:rPr>
            <w:sz w:val="22"/>
            <w:szCs w:val="22"/>
          </w:rPr>
          <w:t>пункте 32</w:t>
        </w:r>
      </w:hyperlink>
      <w:r w:rsidRPr="00040DA0">
        <w:rPr>
          <w:sz w:val="22"/>
          <w:szCs w:val="22"/>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9A194D" w:rsidRPr="00040DA0" w:rsidRDefault="009A194D" w:rsidP="00040DA0">
      <w:pPr>
        <w:pStyle w:val="ConsPlusNormal"/>
        <w:spacing w:before="240"/>
        <w:ind w:firstLine="540"/>
        <w:jc w:val="both"/>
        <w:rPr>
          <w:sz w:val="22"/>
          <w:szCs w:val="22"/>
        </w:rPr>
      </w:pPr>
      <w:r w:rsidRPr="00040DA0">
        <w:rPr>
          <w:sz w:val="22"/>
          <w:szCs w:val="22"/>
        </w:rPr>
        <w:t>34. Основания для приостановления предоставления Муниципальной услуги отсутствуют.</w:t>
      </w:r>
    </w:p>
    <w:p w:rsidR="009A194D" w:rsidRPr="00040DA0" w:rsidRDefault="009A194D" w:rsidP="00040DA0">
      <w:pPr>
        <w:pStyle w:val="ConsPlusNormal"/>
        <w:spacing w:before="240"/>
        <w:ind w:firstLine="540"/>
        <w:jc w:val="both"/>
        <w:rPr>
          <w:sz w:val="22"/>
          <w:szCs w:val="22"/>
        </w:rPr>
      </w:pPr>
      <w:r w:rsidRPr="00040DA0">
        <w:rPr>
          <w:sz w:val="22"/>
          <w:szCs w:val="22"/>
        </w:rPr>
        <w:t>35. Исчерпывающий перечень оснований для отказа в предоставлении услуги:</w:t>
      </w:r>
    </w:p>
    <w:p w:rsidR="009A194D" w:rsidRPr="00040DA0" w:rsidRDefault="009A194D" w:rsidP="00040DA0">
      <w:pPr>
        <w:pStyle w:val="ConsPlusNormal"/>
        <w:spacing w:before="240"/>
        <w:ind w:firstLine="540"/>
        <w:jc w:val="both"/>
        <w:rPr>
          <w:sz w:val="22"/>
          <w:szCs w:val="22"/>
        </w:rPr>
      </w:pPr>
      <w:r w:rsidRPr="00040DA0">
        <w:rPr>
          <w:sz w:val="22"/>
          <w:szCs w:val="22"/>
        </w:rPr>
        <w:t>1) поступление ответа на запрос в рамках межведомственного взаимодействия, свидетельствующего об отсутствии документа и (или) информации, необходимых для предоставления услуги;</w:t>
      </w:r>
    </w:p>
    <w:p w:rsidR="009A194D" w:rsidRPr="00040DA0" w:rsidRDefault="009A194D" w:rsidP="00040DA0">
      <w:pPr>
        <w:pStyle w:val="ConsPlusNormal"/>
        <w:spacing w:before="240"/>
        <w:ind w:firstLine="540"/>
        <w:jc w:val="both"/>
        <w:rPr>
          <w:sz w:val="22"/>
          <w:szCs w:val="22"/>
        </w:rPr>
      </w:pPr>
      <w:r w:rsidRPr="00040DA0">
        <w:rPr>
          <w:sz w:val="22"/>
          <w:szCs w:val="22"/>
        </w:rPr>
        <w:t>2) несоответствие проекта производства работ требованиям, установленным нормативными правовыми актами;</w:t>
      </w:r>
    </w:p>
    <w:p w:rsidR="009A194D" w:rsidRPr="00040DA0" w:rsidRDefault="009A194D" w:rsidP="00040DA0">
      <w:pPr>
        <w:pStyle w:val="ConsPlusNormal"/>
        <w:spacing w:before="240"/>
        <w:ind w:firstLine="540"/>
        <w:jc w:val="both"/>
        <w:rPr>
          <w:sz w:val="22"/>
          <w:szCs w:val="22"/>
        </w:rPr>
      </w:pPr>
      <w:r w:rsidRPr="00040DA0">
        <w:rPr>
          <w:sz w:val="22"/>
          <w:szCs w:val="22"/>
        </w:rPr>
        <w:t>3) установлены факты нарушений при проведении земляных работ в соответствии с выданным разрешением на осуществление земляных работ;</w:t>
      </w:r>
    </w:p>
    <w:p w:rsidR="009A194D" w:rsidRPr="00040DA0" w:rsidRDefault="009A194D" w:rsidP="00040DA0">
      <w:pPr>
        <w:pStyle w:val="ConsPlusNormal"/>
        <w:spacing w:before="240"/>
        <w:ind w:firstLine="540"/>
        <w:jc w:val="both"/>
        <w:rPr>
          <w:sz w:val="22"/>
          <w:szCs w:val="22"/>
        </w:rPr>
      </w:pPr>
      <w:r w:rsidRPr="00040DA0">
        <w:rPr>
          <w:sz w:val="22"/>
          <w:szCs w:val="22"/>
        </w:rPr>
        <w:t>4) наличие противоречивых сведений в Заявлении о предоставлении Муниципальной услуги и приложенных к нему документах;</w:t>
      </w:r>
    </w:p>
    <w:p w:rsidR="009A194D" w:rsidRPr="00040DA0" w:rsidRDefault="009A194D" w:rsidP="00040DA0">
      <w:pPr>
        <w:pStyle w:val="ConsPlusNormal"/>
        <w:spacing w:before="240"/>
        <w:ind w:firstLine="540"/>
        <w:jc w:val="both"/>
        <w:rPr>
          <w:sz w:val="22"/>
          <w:szCs w:val="22"/>
        </w:rPr>
      </w:pPr>
      <w:r w:rsidRPr="00040DA0">
        <w:rPr>
          <w:sz w:val="22"/>
          <w:szCs w:val="22"/>
        </w:rPr>
        <w:t>5) нарушения прав третьих лиц.</w:t>
      </w:r>
    </w:p>
    <w:p w:rsidR="009A194D" w:rsidRPr="00040DA0" w:rsidRDefault="009A194D" w:rsidP="00040DA0">
      <w:pPr>
        <w:pStyle w:val="ConsPlusNormal"/>
        <w:spacing w:before="240"/>
        <w:ind w:firstLine="540"/>
        <w:jc w:val="both"/>
        <w:rPr>
          <w:sz w:val="22"/>
          <w:szCs w:val="22"/>
        </w:rPr>
      </w:pPr>
      <w:r w:rsidRPr="00040DA0">
        <w:rPr>
          <w:sz w:val="22"/>
          <w:szCs w:val="22"/>
        </w:rPr>
        <w:t>36. Муниципальная услуга предоставляется бесплатно.</w:t>
      </w:r>
    </w:p>
    <w:p w:rsidR="009A194D" w:rsidRPr="00040DA0" w:rsidRDefault="009A194D" w:rsidP="00040DA0">
      <w:pPr>
        <w:pStyle w:val="ConsPlusNormal"/>
        <w:spacing w:before="240"/>
        <w:ind w:firstLine="540"/>
        <w:jc w:val="both"/>
        <w:rPr>
          <w:sz w:val="22"/>
          <w:szCs w:val="22"/>
        </w:rPr>
      </w:pPr>
      <w:r w:rsidRPr="00040DA0">
        <w:rPr>
          <w:sz w:val="22"/>
          <w:szCs w:val="22"/>
        </w:rPr>
        <w:t>37. Услуги, необходимые и обязательные для предоставления Муниципальной услуги, отсутствуют.</w:t>
      </w:r>
    </w:p>
    <w:p w:rsidR="009A194D" w:rsidRPr="00040DA0" w:rsidRDefault="009A194D" w:rsidP="00040DA0">
      <w:pPr>
        <w:pStyle w:val="ConsPlusNormal"/>
        <w:spacing w:before="240"/>
        <w:ind w:firstLine="540"/>
        <w:jc w:val="both"/>
        <w:rPr>
          <w:sz w:val="22"/>
          <w:szCs w:val="22"/>
        </w:rPr>
      </w:pPr>
      <w:r w:rsidRPr="00040DA0">
        <w:rPr>
          <w:sz w:val="22"/>
          <w:szCs w:val="22"/>
        </w:rPr>
        <w:t xml:space="preserve">38.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24" w:history="1">
        <w:r w:rsidRPr="00040DA0">
          <w:rPr>
            <w:sz w:val="22"/>
            <w:szCs w:val="22"/>
          </w:rPr>
          <w:t>законом</w:t>
        </w:r>
      </w:hyperlink>
      <w:r w:rsidRPr="00040DA0">
        <w:rPr>
          <w:sz w:val="22"/>
          <w:szCs w:val="22"/>
        </w:rPr>
        <w:t xml:space="preserve"> N 210-ФЗ «Об организации предоставления государственных и муниципальных услуг».</w:t>
      </w:r>
    </w:p>
    <w:p w:rsidR="009A194D" w:rsidRPr="00040DA0" w:rsidRDefault="009A194D" w:rsidP="00040DA0">
      <w:pPr>
        <w:pStyle w:val="ConsPlusNormal"/>
        <w:spacing w:before="240"/>
        <w:ind w:firstLine="540"/>
        <w:jc w:val="both"/>
        <w:rPr>
          <w:sz w:val="22"/>
          <w:szCs w:val="22"/>
        </w:rPr>
      </w:pPr>
      <w:r w:rsidRPr="00040DA0">
        <w:rPr>
          <w:sz w:val="22"/>
          <w:szCs w:val="22"/>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9A194D" w:rsidRPr="00040DA0" w:rsidRDefault="009A194D" w:rsidP="00040DA0">
      <w:pPr>
        <w:pStyle w:val="ConsPlusNormal"/>
        <w:spacing w:before="240"/>
        <w:ind w:firstLine="540"/>
        <w:jc w:val="both"/>
        <w:rPr>
          <w:sz w:val="22"/>
          <w:szCs w:val="22"/>
        </w:rPr>
      </w:pPr>
      <w:r w:rsidRPr="00040DA0">
        <w:rPr>
          <w:sz w:val="22"/>
          <w:szCs w:val="22"/>
        </w:rPr>
        <w:t xml:space="preserve">Заполненное Заявление отправляется Заявителем вместе с прикрепленными электронными образами обязательных документов, указанными в </w:t>
      </w:r>
      <w:hyperlink w:anchor="P180" w:history="1">
        <w:r w:rsidRPr="00040DA0">
          <w:rPr>
            <w:sz w:val="22"/>
            <w:szCs w:val="22"/>
          </w:rPr>
          <w:t>пунктах 23</w:t>
        </w:r>
      </w:hyperlink>
      <w:r w:rsidRPr="00040DA0">
        <w:rPr>
          <w:sz w:val="22"/>
          <w:szCs w:val="22"/>
        </w:rPr>
        <w:t xml:space="preserve">, </w:t>
      </w:r>
      <w:hyperlink w:anchor="P185" w:history="1">
        <w:r w:rsidRPr="00040DA0">
          <w:rPr>
            <w:sz w:val="22"/>
            <w:szCs w:val="22"/>
          </w:rPr>
          <w:t>24</w:t>
        </w:r>
      </w:hyperlink>
      <w:r w:rsidRPr="00040DA0">
        <w:rPr>
          <w:sz w:val="22"/>
          <w:szCs w:val="22"/>
        </w:rPr>
        <w:t xml:space="preserve"> настоящего Административного регламента,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A194D" w:rsidRPr="00040DA0" w:rsidRDefault="009A194D" w:rsidP="00040DA0">
      <w:pPr>
        <w:pStyle w:val="ConsPlusNormal"/>
        <w:spacing w:before="240"/>
        <w:ind w:firstLine="540"/>
        <w:jc w:val="both"/>
        <w:rPr>
          <w:sz w:val="22"/>
          <w:szCs w:val="22"/>
        </w:rPr>
      </w:pPr>
      <w:r w:rsidRPr="00040DA0">
        <w:rPr>
          <w:sz w:val="22"/>
          <w:szCs w:val="22"/>
        </w:rPr>
        <w:t>Заявление о предоставлении Муниципальной услуги, в том числе в электронной форме с использованием ЕПГУ, регистрируется в Уполномоченном органе с присвоением Заявлению входящего номера и указанием даты его получения.</w:t>
      </w:r>
    </w:p>
    <w:p w:rsidR="009A194D" w:rsidRPr="00040DA0" w:rsidRDefault="009A194D" w:rsidP="00040DA0">
      <w:pPr>
        <w:pStyle w:val="ConsPlusNormal"/>
        <w:spacing w:before="240"/>
        <w:ind w:firstLine="540"/>
        <w:jc w:val="both"/>
        <w:rPr>
          <w:sz w:val="22"/>
          <w:szCs w:val="22"/>
        </w:rPr>
      </w:pPr>
      <w:r w:rsidRPr="00040DA0">
        <w:rPr>
          <w:sz w:val="22"/>
          <w:szCs w:val="22"/>
        </w:rPr>
        <w:t xml:space="preserve">Заявления, направленные посредством почтовой связи, а также в форме электронного </w:t>
      </w:r>
      <w:r w:rsidRPr="00040DA0">
        <w:rPr>
          <w:sz w:val="22"/>
          <w:szCs w:val="22"/>
        </w:rPr>
        <w:lastRenderedPageBreak/>
        <w:t>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Заявление о предоставлении Муниципальной услуги, поступившее в нерабочее время, регистрируется в 1-дневный срок со дня ее поступления. При поступлении Заявления и документов в нерабочее время, в выходные (праздничные дни) регистрация производится на следующий рабочий день.</w:t>
      </w:r>
    </w:p>
    <w:p w:rsidR="009A194D" w:rsidRPr="00040DA0" w:rsidRDefault="009A194D" w:rsidP="00040DA0">
      <w:pPr>
        <w:pStyle w:val="ConsPlusNormal"/>
        <w:spacing w:before="240"/>
        <w:ind w:firstLine="540"/>
        <w:jc w:val="both"/>
        <w:rPr>
          <w:sz w:val="22"/>
          <w:szCs w:val="22"/>
        </w:rPr>
      </w:pPr>
      <w:r w:rsidRPr="00040DA0">
        <w:rPr>
          <w:sz w:val="22"/>
          <w:szCs w:val="22"/>
        </w:rP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полученных Уполномоченным органом посредством межведомственного электронного взаимодействия, а также документов, представленных Заявителем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roofErr w:type="gramEnd"/>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В случае наличия оснований для отказа в приеме документов, необходимых для предоставления Муниципальной услуги, указанных в </w:t>
      </w:r>
      <w:hyperlink w:anchor="P180" w:history="1">
        <w:r w:rsidRPr="00040DA0">
          <w:rPr>
            <w:sz w:val="22"/>
            <w:szCs w:val="22"/>
          </w:rPr>
          <w:t>пунктах 23</w:t>
        </w:r>
      </w:hyperlink>
      <w:r w:rsidRPr="00040DA0">
        <w:rPr>
          <w:sz w:val="22"/>
          <w:szCs w:val="22"/>
        </w:rPr>
        <w:t xml:space="preserve">, </w:t>
      </w:r>
      <w:hyperlink w:anchor="P185" w:history="1">
        <w:r w:rsidRPr="00040DA0">
          <w:rPr>
            <w:sz w:val="22"/>
            <w:szCs w:val="22"/>
          </w:rPr>
          <w:t>24</w:t>
        </w:r>
      </w:hyperlink>
      <w:r w:rsidRPr="00040DA0">
        <w:rPr>
          <w:sz w:val="22"/>
          <w:szCs w:val="22"/>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39. Заявитель уведомляется о ходе рассмотрения и готовности результата предоставления Муниципальной услуги через личный кабинет на ЕПГУ.</w:t>
      </w:r>
    </w:p>
    <w:p w:rsidR="009A194D" w:rsidRPr="00040DA0" w:rsidRDefault="009A194D" w:rsidP="00040DA0">
      <w:pPr>
        <w:pStyle w:val="ConsPlusNormal"/>
        <w:spacing w:before="240"/>
        <w:ind w:firstLine="540"/>
        <w:jc w:val="both"/>
        <w:rPr>
          <w:sz w:val="22"/>
          <w:szCs w:val="22"/>
        </w:rPr>
      </w:pPr>
      <w:r w:rsidRPr="00040DA0">
        <w:rPr>
          <w:sz w:val="22"/>
          <w:szCs w:val="22"/>
        </w:rPr>
        <w:t>40. Заявитель может самостоятельно получить информацию о готовности результата предоставления Муниципальной услуги посредством:</w:t>
      </w:r>
    </w:p>
    <w:p w:rsidR="009A194D" w:rsidRPr="00040DA0" w:rsidRDefault="009A194D" w:rsidP="00040DA0">
      <w:pPr>
        <w:pStyle w:val="ConsPlusNormal"/>
        <w:spacing w:before="240"/>
        <w:ind w:firstLine="540"/>
        <w:jc w:val="both"/>
        <w:rPr>
          <w:sz w:val="22"/>
          <w:szCs w:val="22"/>
        </w:rPr>
      </w:pPr>
      <w:r w:rsidRPr="00040DA0">
        <w:rPr>
          <w:sz w:val="22"/>
          <w:szCs w:val="22"/>
        </w:rPr>
        <w:t>1) сервиса ЕПГУ «Узнать статус Заявления»;</w:t>
      </w:r>
    </w:p>
    <w:p w:rsidR="009A194D" w:rsidRPr="00040DA0" w:rsidRDefault="009A194D" w:rsidP="00040DA0">
      <w:pPr>
        <w:pStyle w:val="ConsPlusNormal"/>
        <w:spacing w:before="240"/>
        <w:ind w:firstLine="540"/>
        <w:jc w:val="both"/>
        <w:rPr>
          <w:sz w:val="22"/>
          <w:szCs w:val="22"/>
        </w:rPr>
      </w:pPr>
      <w:r w:rsidRPr="00040DA0">
        <w:rPr>
          <w:sz w:val="22"/>
          <w:szCs w:val="22"/>
        </w:rPr>
        <w:t>2) по телефону.</w:t>
      </w:r>
    </w:p>
    <w:p w:rsidR="009A194D" w:rsidRPr="00040DA0" w:rsidRDefault="009A194D" w:rsidP="00040DA0">
      <w:pPr>
        <w:pStyle w:val="ConsPlusNormal"/>
        <w:spacing w:before="240"/>
        <w:ind w:firstLine="540"/>
        <w:jc w:val="both"/>
        <w:rPr>
          <w:sz w:val="22"/>
          <w:szCs w:val="22"/>
        </w:rPr>
      </w:pPr>
      <w:r w:rsidRPr="00040DA0">
        <w:rPr>
          <w:sz w:val="22"/>
          <w:szCs w:val="22"/>
        </w:rPr>
        <w:t>41. Способы получения результата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1) через личный кабинет на ЕПГУ в форме электронного документа, подписанного усиленной электронной цифровой подписью руководителя Уполномоченного органа;</w:t>
      </w:r>
    </w:p>
    <w:p w:rsidR="009A194D" w:rsidRPr="00040DA0" w:rsidRDefault="009A194D" w:rsidP="00040DA0">
      <w:pPr>
        <w:pStyle w:val="ConsPlusNormal"/>
        <w:spacing w:before="240"/>
        <w:ind w:firstLine="540"/>
        <w:jc w:val="both"/>
        <w:rPr>
          <w:sz w:val="22"/>
          <w:szCs w:val="22"/>
        </w:rPr>
      </w:pPr>
      <w:r w:rsidRPr="00040DA0">
        <w:rPr>
          <w:sz w:val="22"/>
          <w:szCs w:val="22"/>
        </w:rPr>
        <w:t>2) на бумажном носителе при личном обращении в Уполномоченный орган;</w:t>
      </w:r>
    </w:p>
    <w:p w:rsidR="009A194D" w:rsidRPr="00040DA0" w:rsidRDefault="009A194D" w:rsidP="00040DA0">
      <w:pPr>
        <w:pStyle w:val="ConsPlusNormal"/>
        <w:spacing w:before="240"/>
        <w:ind w:firstLine="540"/>
        <w:jc w:val="both"/>
        <w:rPr>
          <w:sz w:val="22"/>
          <w:szCs w:val="22"/>
        </w:rPr>
      </w:pPr>
      <w:r w:rsidRPr="00040DA0">
        <w:rPr>
          <w:sz w:val="22"/>
          <w:szCs w:val="22"/>
        </w:rPr>
        <w:t>3) на бумажном носителе при личном обращении в виде распечатанного экземпляра электронного документа в МФЦ;</w:t>
      </w:r>
    </w:p>
    <w:p w:rsidR="009A194D" w:rsidRPr="00040DA0" w:rsidRDefault="009A194D" w:rsidP="00040DA0">
      <w:pPr>
        <w:pStyle w:val="ConsPlusNormal"/>
        <w:spacing w:before="240"/>
        <w:ind w:firstLine="540"/>
        <w:jc w:val="both"/>
        <w:rPr>
          <w:sz w:val="22"/>
          <w:szCs w:val="22"/>
        </w:rPr>
      </w:pPr>
      <w:r w:rsidRPr="00040DA0">
        <w:rPr>
          <w:sz w:val="22"/>
          <w:szCs w:val="22"/>
        </w:rPr>
        <w:t>4) почтовым направлением с уведомлением на почтовый адрес Заявителя,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Способ получения услуги определяется Заявителем и указывается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42. Максимальный срок ожидания в очереди при личной подаче Заявления и при получении результата предоставления Муниципальной услуги в Уполномоченном органе не должен превышать 10 минут.</w:t>
      </w:r>
    </w:p>
    <w:p w:rsidR="009A194D" w:rsidRPr="00040DA0" w:rsidRDefault="009A194D" w:rsidP="00040DA0">
      <w:pPr>
        <w:pStyle w:val="ConsPlusNormal"/>
        <w:spacing w:before="240"/>
        <w:ind w:firstLine="540"/>
        <w:jc w:val="both"/>
        <w:rPr>
          <w:sz w:val="22"/>
          <w:szCs w:val="22"/>
        </w:rPr>
      </w:pPr>
      <w:r w:rsidRPr="00040DA0">
        <w:rPr>
          <w:sz w:val="22"/>
          <w:szCs w:val="22"/>
        </w:rPr>
        <w:t xml:space="preserve">43. Местоположение административных зданий, в которых осуществляется прием Заявлений </w:t>
      </w:r>
      <w:r w:rsidRPr="00040DA0">
        <w:rPr>
          <w:sz w:val="22"/>
          <w:szCs w:val="22"/>
        </w:rPr>
        <w:lastRenderedPageBreak/>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194D" w:rsidRPr="00040DA0" w:rsidRDefault="009A194D" w:rsidP="00040DA0">
      <w:pPr>
        <w:pStyle w:val="ConsPlusNormal"/>
        <w:spacing w:before="240"/>
        <w:ind w:firstLine="540"/>
        <w:jc w:val="both"/>
        <w:rPr>
          <w:sz w:val="22"/>
          <w:szCs w:val="22"/>
        </w:rPr>
      </w:pPr>
      <w:r w:rsidRPr="00040DA0">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194D" w:rsidRPr="00040DA0" w:rsidRDefault="009A194D" w:rsidP="00040DA0">
      <w:pPr>
        <w:pStyle w:val="ConsPlusNormal"/>
        <w:spacing w:before="240"/>
        <w:ind w:firstLine="540"/>
        <w:jc w:val="both"/>
        <w:rPr>
          <w:sz w:val="22"/>
          <w:szCs w:val="22"/>
        </w:rPr>
      </w:pPr>
      <w:r w:rsidRPr="00040DA0">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194D" w:rsidRPr="00040DA0" w:rsidRDefault="009A194D" w:rsidP="00040DA0">
      <w:pPr>
        <w:pStyle w:val="ConsPlusNormal"/>
        <w:spacing w:before="240"/>
        <w:ind w:firstLine="540"/>
        <w:jc w:val="both"/>
        <w:rPr>
          <w:sz w:val="22"/>
          <w:szCs w:val="22"/>
        </w:rPr>
      </w:pPr>
      <w:r w:rsidRPr="00040DA0">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9A194D" w:rsidRPr="00040DA0" w:rsidRDefault="009A194D" w:rsidP="00040DA0">
      <w:pPr>
        <w:pStyle w:val="ConsPlusNormal"/>
        <w:spacing w:before="240"/>
        <w:ind w:firstLine="540"/>
        <w:jc w:val="both"/>
        <w:rPr>
          <w:sz w:val="22"/>
          <w:szCs w:val="22"/>
        </w:rPr>
      </w:pPr>
      <w:r w:rsidRPr="00040DA0">
        <w:rPr>
          <w:sz w:val="22"/>
          <w:szCs w:val="22"/>
        </w:rPr>
        <w:t>1) наименование;</w:t>
      </w:r>
    </w:p>
    <w:p w:rsidR="009A194D" w:rsidRPr="00040DA0" w:rsidRDefault="009A194D" w:rsidP="00040DA0">
      <w:pPr>
        <w:pStyle w:val="ConsPlusNormal"/>
        <w:spacing w:before="240"/>
        <w:ind w:firstLine="540"/>
        <w:jc w:val="both"/>
        <w:rPr>
          <w:sz w:val="22"/>
          <w:szCs w:val="22"/>
        </w:rPr>
      </w:pPr>
      <w:r w:rsidRPr="00040DA0">
        <w:rPr>
          <w:sz w:val="22"/>
          <w:szCs w:val="22"/>
        </w:rPr>
        <w:t>2) местонахождение и юридический адрес;</w:t>
      </w:r>
    </w:p>
    <w:p w:rsidR="009A194D" w:rsidRPr="00040DA0" w:rsidRDefault="009A194D" w:rsidP="00040DA0">
      <w:pPr>
        <w:pStyle w:val="ConsPlusNormal"/>
        <w:spacing w:before="240"/>
        <w:ind w:firstLine="540"/>
        <w:jc w:val="both"/>
        <w:rPr>
          <w:sz w:val="22"/>
          <w:szCs w:val="22"/>
        </w:rPr>
      </w:pPr>
      <w:r w:rsidRPr="00040DA0">
        <w:rPr>
          <w:sz w:val="22"/>
          <w:szCs w:val="22"/>
        </w:rPr>
        <w:t>3) режим работы.</w:t>
      </w:r>
    </w:p>
    <w:p w:rsidR="009A194D" w:rsidRPr="00040DA0" w:rsidRDefault="009A194D" w:rsidP="00040DA0">
      <w:pPr>
        <w:pStyle w:val="ConsPlusNormal"/>
        <w:spacing w:before="240"/>
        <w:ind w:firstLine="540"/>
        <w:jc w:val="both"/>
        <w:rPr>
          <w:sz w:val="22"/>
          <w:szCs w:val="22"/>
        </w:rPr>
      </w:pPr>
      <w:r w:rsidRPr="00040DA0">
        <w:rPr>
          <w:sz w:val="22"/>
          <w:szCs w:val="22"/>
        </w:rPr>
        <w:t>44. 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9A194D" w:rsidRPr="00040DA0" w:rsidRDefault="009A194D" w:rsidP="00040DA0">
      <w:pPr>
        <w:pStyle w:val="ConsPlusNormal"/>
        <w:spacing w:before="240"/>
        <w:ind w:firstLine="540"/>
        <w:jc w:val="both"/>
        <w:rPr>
          <w:sz w:val="22"/>
          <w:szCs w:val="22"/>
        </w:rPr>
      </w:pPr>
      <w:r w:rsidRPr="00040DA0">
        <w:rPr>
          <w:sz w:val="22"/>
          <w:szCs w:val="22"/>
        </w:rP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9A194D" w:rsidRPr="00040DA0" w:rsidRDefault="009A194D" w:rsidP="00040DA0">
      <w:pPr>
        <w:pStyle w:val="ConsPlusNormal"/>
        <w:spacing w:before="240"/>
        <w:ind w:firstLine="540"/>
        <w:jc w:val="both"/>
        <w:rPr>
          <w:sz w:val="22"/>
          <w:szCs w:val="22"/>
        </w:rPr>
      </w:pPr>
      <w:r w:rsidRPr="00040DA0">
        <w:rPr>
          <w:sz w:val="22"/>
          <w:szCs w:val="22"/>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A194D" w:rsidRPr="00040DA0" w:rsidRDefault="009A194D" w:rsidP="00040DA0">
      <w:pPr>
        <w:pStyle w:val="ConsPlusNormal"/>
        <w:spacing w:before="240"/>
        <w:ind w:firstLine="540"/>
        <w:jc w:val="both"/>
        <w:rPr>
          <w:sz w:val="22"/>
          <w:szCs w:val="22"/>
        </w:rPr>
      </w:pPr>
      <w:r w:rsidRPr="00040DA0">
        <w:rPr>
          <w:sz w:val="22"/>
          <w:szCs w:val="22"/>
        </w:rPr>
        <w:t>1) нормативные правовые акты, регулирующие порядок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текст настоящего Административного регламента с приложениями;</w:t>
      </w:r>
    </w:p>
    <w:p w:rsidR="009A194D" w:rsidRPr="00040DA0" w:rsidRDefault="009A194D" w:rsidP="00040DA0">
      <w:pPr>
        <w:pStyle w:val="ConsPlusNormal"/>
        <w:spacing w:before="240"/>
        <w:ind w:firstLine="540"/>
        <w:jc w:val="both"/>
        <w:rPr>
          <w:sz w:val="22"/>
          <w:szCs w:val="22"/>
        </w:rPr>
      </w:pPr>
      <w:r w:rsidRPr="00040DA0">
        <w:rPr>
          <w:sz w:val="22"/>
          <w:szCs w:val="22"/>
        </w:rPr>
        <w:t>3) перечень лиц, имеющих право на получение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4) формы Заявлений, используемые при предоставлении Муниципальной услуги, образцы и инструкции по заполнению;</w:t>
      </w:r>
    </w:p>
    <w:p w:rsidR="009A194D" w:rsidRPr="00040DA0" w:rsidRDefault="009A194D" w:rsidP="00040DA0">
      <w:pPr>
        <w:pStyle w:val="ConsPlusNormal"/>
        <w:spacing w:before="240"/>
        <w:ind w:firstLine="540"/>
        <w:jc w:val="both"/>
        <w:rPr>
          <w:sz w:val="22"/>
          <w:szCs w:val="22"/>
        </w:rPr>
      </w:pPr>
      <w:r w:rsidRPr="00040DA0">
        <w:rPr>
          <w:sz w:val="22"/>
          <w:szCs w:val="22"/>
        </w:rPr>
        <w:t>5) перечень необходимых документов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 перечень оснований для отказа в приеме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7) перечень оснований для отказа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8)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A194D" w:rsidRPr="00040DA0" w:rsidRDefault="009A194D" w:rsidP="00040DA0">
      <w:pPr>
        <w:pStyle w:val="ConsPlusNormal"/>
        <w:spacing w:before="240"/>
        <w:ind w:firstLine="540"/>
        <w:jc w:val="both"/>
        <w:rPr>
          <w:sz w:val="22"/>
          <w:szCs w:val="22"/>
        </w:rPr>
      </w:pPr>
      <w:r w:rsidRPr="00040DA0">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194D" w:rsidRPr="00040DA0" w:rsidRDefault="009A194D" w:rsidP="00040DA0">
      <w:pPr>
        <w:pStyle w:val="ConsPlusNormal"/>
        <w:spacing w:before="240"/>
        <w:ind w:firstLine="540"/>
        <w:jc w:val="both"/>
        <w:rPr>
          <w:sz w:val="22"/>
          <w:szCs w:val="22"/>
        </w:rPr>
      </w:pPr>
      <w:r w:rsidRPr="00040DA0">
        <w:rPr>
          <w:sz w:val="22"/>
          <w:szCs w:val="22"/>
        </w:rPr>
        <w:t>Места приема Заявителей оборудуются информационными табличками (вывесками) с указанием:</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а) номера кабинета и наименования отдела;</w:t>
      </w:r>
    </w:p>
    <w:p w:rsidR="009A194D" w:rsidRPr="00040DA0" w:rsidRDefault="009A194D" w:rsidP="00040DA0">
      <w:pPr>
        <w:pStyle w:val="ConsPlusNormal"/>
        <w:spacing w:before="240"/>
        <w:ind w:firstLine="540"/>
        <w:jc w:val="both"/>
        <w:rPr>
          <w:sz w:val="22"/>
          <w:szCs w:val="22"/>
        </w:rPr>
      </w:pPr>
      <w:r w:rsidRPr="00040DA0">
        <w:rPr>
          <w:sz w:val="22"/>
          <w:szCs w:val="22"/>
        </w:rPr>
        <w:t>б) фамилии, имени и отчества (последнее - при наличии), должности ответственного лица за прием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в) графика приема Заявителей.</w:t>
      </w:r>
    </w:p>
    <w:p w:rsidR="009A194D" w:rsidRPr="00040DA0" w:rsidRDefault="009A194D" w:rsidP="00040DA0">
      <w:pPr>
        <w:pStyle w:val="ConsPlusNormal"/>
        <w:spacing w:before="240"/>
        <w:ind w:firstLine="540"/>
        <w:jc w:val="both"/>
        <w:rPr>
          <w:sz w:val="22"/>
          <w:szCs w:val="22"/>
        </w:rPr>
      </w:pPr>
      <w:r w:rsidRPr="00040DA0">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94D" w:rsidRPr="00040DA0" w:rsidRDefault="009A194D" w:rsidP="00040DA0">
      <w:pPr>
        <w:pStyle w:val="ConsPlusNormal"/>
        <w:spacing w:before="240"/>
        <w:ind w:firstLine="540"/>
        <w:jc w:val="both"/>
        <w:rPr>
          <w:sz w:val="22"/>
          <w:szCs w:val="22"/>
        </w:rPr>
      </w:pPr>
      <w:r w:rsidRPr="00040DA0">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9A194D" w:rsidRPr="00040DA0" w:rsidRDefault="009A194D" w:rsidP="00040DA0">
      <w:pPr>
        <w:pStyle w:val="ConsPlusNormal"/>
        <w:spacing w:before="240"/>
        <w:ind w:firstLine="540"/>
        <w:jc w:val="both"/>
        <w:rPr>
          <w:sz w:val="22"/>
          <w:szCs w:val="22"/>
        </w:rPr>
      </w:pPr>
      <w:r w:rsidRPr="00040DA0">
        <w:rPr>
          <w:sz w:val="22"/>
          <w:szCs w:val="22"/>
        </w:rPr>
        <w:t>Помещения, в которых предоставляется Муниципальная услуга, оснащаются:</w:t>
      </w:r>
    </w:p>
    <w:p w:rsidR="009A194D" w:rsidRPr="00040DA0" w:rsidRDefault="009A194D" w:rsidP="00040DA0">
      <w:pPr>
        <w:pStyle w:val="ConsPlusNormal"/>
        <w:spacing w:before="240"/>
        <w:ind w:firstLine="540"/>
        <w:jc w:val="both"/>
        <w:rPr>
          <w:sz w:val="22"/>
          <w:szCs w:val="22"/>
        </w:rPr>
      </w:pPr>
      <w:r w:rsidRPr="00040DA0">
        <w:rPr>
          <w:sz w:val="22"/>
          <w:szCs w:val="22"/>
        </w:rPr>
        <w:t>противопожарной системой и средствами пожаротушения;</w:t>
      </w:r>
    </w:p>
    <w:p w:rsidR="009A194D" w:rsidRPr="00040DA0" w:rsidRDefault="009A194D" w:rsidP="00040DA0">
      <w:pPr>
        <w:pStyle w:val="ConsPlusNormal"/>
        <w:spacing w:before="240"/>
        <w:ind w:firstLine="540"/>
        <w:jc w:val="both"/>
        <w:rPr>
          <w:sz w:val="22"/>
          <w:szCs w:val="22"/>
        </w:rPr>
      </w:pPr>
      <w:r w:rsidRPr="00040DA0">
        <w:rPr>
          <w:sz w:val="22"/>
          <w:szCs w:val="22"/>
        </w:rPr>
        <w:t>системой оповещения о возникновении чрезвычайной ситуации;</w:t>
      </w:r>
    </w:p>
    <w:p w:rsidR="009A194D" w:rsidRPr="00040DA0" w:rsidRDefault="009A194D" w:rsidP="00040DA0">
      <w:pPr>
        <w:pStyle w:val="ConsPlusNormal"/>
        <w:spacing w:before="240"/>
        <w:ind w:firstLine="540"/>
        <w:jc w:val="both"/>
        <w:rPr>
          <w:sz w:val="22"/>
          <w:szCs w:val="22"/>
        </w:rPr>
      </w:pPr>
      <w:r w:rsidRPr="00040DA0">
        <w:rPr>
          <w:sz w:val="22"/>
          <w:szCs w:val="22"/>
        </w:rPr>
        <w:t>средствами оказания первой медицинской помощи;</w:t>
      </w:r>
    </w:p>
    <w:p w:rsidR="009A194D" w:rsidRPr="00040DA0" w:rsidRDefault="009A194D" w:rsidP="00040DA0">
      <w:pPr>
        <w:pStyle w:val="ConsPlusNormal"/>
        <w:spacing w:before="240"/>
        <w:ind w:firstLine="540"/>
        <w:jc w:val="both"/>
        <w:rPr>
          <w:sz w:val="22"/>
          <w:szCs w:val="22"/>
        </w:rPr>
      </w:pPr>
      <w:r w:rsidRPr="00040DA0">
        <w:rPr>
          <w:sz w:val="22"/>
          <w:szCs w:val="22"/>
        </w:rPr>
        <w:t>туалетными комнатами для посетителей.</w:t>
      </w:r>
    </w:p>
    <w:p w:rsidR="009A194D" w:rsidRPr="00040DA0" w:rsidRDefault="009A194D" w:rsidP="00040DA0">
      <w:pPr>
        <w:pStyle w:val="ConsPlusNormal"/>
        <w:spacing w:before="240"/>
        <w:ind w:firstLine="540"/>
        <w:jc w:val="both"/>
        <w:rPr>
          <w:sz w:val="22"/>
          <w:szCs w:val="22"/>
        </w:rPr>
      </w:pPr>
      <w:r w:rsidRPr="00040DA0">
        <w:rPr>
          <w:sz w:val="22"/>
          <w:szCs w:val="22"/>
        </w:rPr>
        <w:t>45. При предоставлении Муниципальной услуги инвалидам обеспечиваются:</w:t>
      </w:r>
    </w:p>
    <w:p w:rsidR="009A194D" w:rsidRPr="00040DA0" w:rsidRDefault="009A194D" w:rsidP="00040DA0">
      <w:pPr>
        <w:pStyle w:val="ConsPlusNormal"/>
        <w:spacing w:before="240"/>
        <w:ind w:firstLine="540"/>
        <w:jc w:val="both"/>
        <w:rPr>
          <w:sz w:val="22"/>
          <w:szCs w:val="22"/>
        </w:rPr>
      </w:pPr>
      <w:r w:rsidRPr="00040DA0">
        <w:rPr>
          <w:sz w:val="22"/>
          <w:szCs w:val="22"/>
        </w:rPr>
        <w:t>1) возможность беспрепятственного доступа к объекту (зданию, помещению), в котором предоставляется Муниципальная услуга;</w:t>
      </w:r>
    </w:p>
    <w:p w:rsidR="009A194D" w:rsidRPr="00040DA0" w:rsidRDefault="009A194D" w:rsidP="00040DA0">
      <w:pPr>
        <w:pStyle w:val="ConsPlusNormal"/>
        <w:spacing w:before="240"/>
        <w:ind w:firstLine="540"/>
        <w:jc w:val="both"/>
        <w:rPr>
          <w:sz w:val="22"/>
          <w:szCs w:val="22"/>
        </w:rPr>
      </w:pPr>
      <w:r w:rsidRPr="00040DA0">
        <w:rPr>
          <w:sz w:val="22"/>
          <w:szCs w:val="22"/>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A194D" w:rsidRPr="00040DA0" w:rsidRDefault="009A194D" w:rsidP="00040DA0">
      <w:pPr>
        <w:pStyle w:val="ConsPlusNormal"/>
        <w:spacing w:before="240"/>
        <w:ind w:firstLine="540"/>
        <w:jc w:val="both"/>
        <w:rPr>
          <w:sz w:val="22"/>
          <w:szCs w:val="22"/>
        </w:rPr>
      </w:pPr>
      <w:r w:rsidRPr="00040DA0">
        <w:rPr>
          <w:sz w:val="22"/>
          <w:szCs w:val="22"/>
        </w:rPr>
        <w:t>3) сопровождение инвалидов, имеющих стойкие расстройства функции зрения и самостоятельного передвижения;</w:t>
      </w:r>
    </w:p>
    <w:p w:rsidR="009A194D" w:rsidRPr="00040DA0" w:rsidRDefault="009A194D" w:rsidP="00040DA0">
      <w:pPr>
        <w:pStyle w:val="ConsPlusNormal"/>
        <w:spacing w:before="240"/>
        <w:ind w:firstLine="540"/>
        <w:jc w:val="both"/>
        <w:rPr>
          <w:sz w:val="22"/>
          <w:szCs w:val="22"/>
        </w:rPr>
      </w:pPr>
      <w:r w:rsidRPr="00040DA0">
        <w:rPr>
          <w:sz w:val="22"/>
          <w:szCs w:val="22"/>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A194D" w:rsidRPr="00040DA0" w:rsidRDefault="009A194D" w:rsidP="00040DA0">
      <w:pPr>
        <w:pStyle w:val="ConsPlusNormal"/>
        <w:spacing w:before="240"/>
        <w:ind w:firstLine="540"/>
        <w:jc w:val="both"/>
        <w:rPr>
          <w:sz w:val="22"/>
          <w:szCs w:val="22"/>
        </w:rPr>
      </w:pPr>
      <w:r w:rsidRPr="00040DA0">
        <w:rPr>
          <w:sz w:val="22"/>
          <w:szCs w:val="22"/>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194D" w:rsidRPr="00040DA0" w:rsidRDefault="009A194D" w:rsidP="00040DA0">
      <w:pPr>
        <w:pStyle w:val="ConsPlusNormal"/>
        <w:spacing w:before="240"/>
        <w:ind w:firstLine="540"/>
        <w:jc w:val="both"/>
        <w:rPr>
          <w:sz w:val="22"/>
          <w:szCs w:val="22"/>
        </w:rPr>
      </w:pPr>
      <w:r w:rsidRPr="00040DA0">
        <w:rPr>
          <w:sz w:val="22"/>
          <w:szCs w:val="22"/>
        </w:rPr>
        <w:t>6) допуск сурдопереводчика и тифлосурдопереводчика;</w:t>
      </w:r>
    </w:p>
    <w:p w:rsidR="009A194D" w:rsidRPr="00040DA0" w:rsidRDefault="009A194D" w:rsidP="00040DA0">
      <w:pPr>
        <w:pStyle w:val="ConsPlusNormal"/>
        <w:spacing w:before="240"/>
        <w:ind w:firstLine="540"/>
        <w:jc w:val="both"/>
        <w:rPr>
          <w:sz w:val="22"/>
          <w:szCs w:val="22"/>
        </w:rPr>
      </w:pPr>
      <w:r w:rsidRPr="00040DA0">
        <w:rPr>
          <w:sz w:val="22"/>
          <w:szCs w:val="22"/>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A194D" w:rsidRPr="00040DA0" w:rsidRDefault="009A194D" w:rsidP="00040DA0">
      <w:pPr>
        <w:pStyle w:val="ConsPlusNormal"/>
        <w:spacing w:before="240"/>
        <w:ind w:firstLine="540"/>
        <w:jc w:val="both"/>
        <w:rPr>
          <w:sz w:val="22"/>
          <w:szCs w:val="22"/>
        </w:rPr>
      </w:pPr>
      <w:r w:rsidRPr="00040DA0">
        <w:rPr>
          <w:sz w:val="22"/>
          <w:szCs w:val="22"/>
        </w:rPr>
        <w:t>8) оказание инвалидам помощи в преодолении барьеров, мешающих получению ими Муниципальных услуг наравне с другими лицами.</w:t>
      </w:r>
    </w:p>
    <w:p w:rsidR="009A194D" w:rsidRPr="00040DA0" w:rsidRDefault="009A194D" w:rsidP="00040DA0">
      <w:pPr>
        <w:pStyle w:val="ConsPlusNormal"/>
        <w:spacing w:before="240"/>
        <w:ind w:firstLine="540"/>
        <w:jc w:val="both"/>
        <w:rPr>
          <w:sz w:val="22"/>
          <w:szCs w:val="22"/>
        </w:rPr>
      </w:pPr>
      <w:r w:rsidRPr="00040DA0">
        <w:rPr>
          <w:sz w:val="22"/>
          <w:szCs w:val="22"/>
        </w:rPr>
        <w:t>46. Показателями доступности и качества предоставления Муниципальной услуги являются:</w:t>
      </w:r>
    </w:p>
    <w:p w:rsidR="009A194D" w:rsidRPr="00040DA0" w:rsidRDefault="009A194D" w:rsidP="00040DA0">
      <w:pPr>
        <w:pStyle w:val="ConsPlusNormal"/>
        <w:spacing w:before="240"/>
        <w:ind w:firstLine="540"/>
        <w:jc w:val="both"/>
        <w:rPr>
          <w:sz w:val="22"/>
          <w:szCs w:val="22"/>
        </w:rPr>
      </w:pPr>
      <w:r w:rsidRPr="00040DA0">
        <w:rPr>
          <w:sz w:val="22"/>
          <w:szCs w:val="22"/>
        </w:rPr>
        <w:t xml:space="preserve">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w:t>
      </w:r>
      <w:r w:rsidRPr="00040DA0">
        <w:rPr>
          <w:sz w:val="22"/>
          <w:szCs w:val="22"/>
        </w:rPr>
        <w:lastRenderedPageBreak/>
        <w:t>том числе в информационно-телекоммуникационной сети "Интернет"), средствах массовой информации;</w:t>
      </w:r>
    </w:p>
    <w:p w:rsidR="009A194D" w:rsidRPr="00040DA0" w:rsidRDefault="009A194D" w:rsidP="00040DA0">
      <w:pPr>
        <w:pStyle w:val="ConsPlusNormal"/>
        <w:spacing w:before="240"/>
        <w:ind w:firstLine="540"/>
        <w:jc w:val="both"/>
        <w:rPr>
          <w:sz w:val="22"/>
          <w:szCs w:val="22"/>
        </w:rPr>
      </w:pPr>
      <w:r w:rsidRPr="00040DA0">
        <w:rPr>
          <w:sz w:val="22"/>
          <w:szCs w:val="22"/>
        </w:rPr>
        <w:t>2) возможность выбора Заявителем форм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 возможность обращения за получением муниципальной услуги в МФЦ,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4) возможность обращения за получением Муниципальной услуги в электронной форме,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5) доступность обращения за предоставлением Муниципальной услуги, в том числе лицам с ограниченными физическими возможностями;</w:t>
      </w:r>
    </w:p>
    <w:p w:rsidR="009A194D" w:rsidRPr="00040DA0" w:rsidRDefault="009A194D" w:rsidP="00040DA0">
      <w:pPr>
        <w:pStyle w:val="ConsPlusNormal"/>
        <w:spacing w:before="240"/>
        <w:ind w:firstLine="540"/>
        <w:jc w:val="both"/>
        <w:rPr>
          <w:sz w:val="22"/>
          <w:szCs w:val="22"/>
        </w:rPr>
      </w:pPr>
      <w:r w:rsidRPr="00040DA0">
        <w:rPr>
          <w:sz w:val="22"/>
          <w:szCs w:val="22"/>
        </w:rPr>
        <w:t>6) соблюдение установленного времени ожидания в очереди при подаче Заявления и при получении результата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8) отсутствие обоснованных жалоб со стороны граждан по результатам предоставления Муниципальной услуги,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10) предоставление возможности получения информации о ходе предоставления Муниципальной услуги,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9A194D" w:rsidRPr="00040DA0" w:rsidRDefault="009A194D" w:rsidP="00040DA0">
      <w:pPr>
        <w:pStyle w:val="ConsPlusNormal"/>
        <w:spacing w:before="240"/>
        <w:ind w:firstLine="540"/>
        <w:jc w:val="both"/>
        <w:rPr>
          <w:sz w:val="22"/>
          <w:szCs w:val="22"/>
        </w:rPr>
      </w:pPr>
      <w:r w:rsidRPr="00040DA0">
        <w:rPr>
          <w:sz w:val="22"/>
          <w:szCs w:val="22"/>
        </w:rPr>
        <w:t>47. Особенности предоставления Муниципальной услуги в электронной форме.</w:t>
      </w:r>
    </w:p>
    <w:p w:rsidR="009A194D" w:rsidRPr="00040DA0" w:rsidRDefault="009A194D" w:rsidP="00040DA0">
      <w:pPr>
        <w:pStyle w:val="ConsPlusNormal"/>
        <w:spacing w:before="240"/>
        <w:ind w:firstLine="540"/>
        <w:jc w:val="both"/>
        <w:rPr>
          <w:sz w:val="22"/>
          <w:szCs w:val="22"/>
        </w:rPr>
      </w:pPr>
      <w:r w:rsidRPr="00040DA0">
        <w:rPr>
          <w:sz w:val="22"/>
          <w:szCs w:val="22"/>
        </w:rPr>
        <w:t>Заявителям обеспечивается возможность подачи Заявления и прилагаемых документов в Уполномоченный орган посредством ЕПГУ.</w:t>
      </w:r>
    </w:p>
    <w:p w:rsidR="009A194D" w:rsidRPr="00040DA0" w:rsidRDefault="009A194D" w:rsidP="00040DA0">
      <w:pPr>
        <w:pStyle w:val="ConsPlusNormal"/>
        <w:spacing w:before="240"/>
        <w:ind w:firstLine="540"/>
        <w:jc w:val="both"/>
        <w:rPr>
          <w:sz w:val="22"/>
          <w:szCs w:val="22"/>
        </w:rPr>
      </w:pPr>
      <w:r w:rsidRPr="00040DA0">
        <w:rPr>
          <w:sz w:val="22"/>
          <w:szCs w:val="22"/>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194D" w:rsidRPr="00040DA0" w:rsidRDefault="009A194D" w:rsidP="00040DA0">
      <w:pPr>
        <w:pStyle w:val="ConsPlusNormal"/>
        <w:spacing w:before="240"/>
        <w:ind w:firstLine="540"/>
        <w:jc w:val="both"/>
        <w:rPr>
          <w:sz w:val="22"/>
          <w:szCs w:val="22"/>
        </w:rPr>
      </w:pPr>
      <w:r w:rsidRPr="00040DA0">
        <w:rPr>
          <w:sz w:val="22"/>
          <w:szCs w:val="22"/>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A194D" w:rsidRPr="00040DA0" w:rsidRDefault="009A194D" w:rsidP="00040DA0">
      <w:pPr>
        <w:pStyle w:val="ConsPlusNormal"/>
        <w:spacing w:before="240"/>
        <w:ind w:firstLine="540"/>
        <w:jc w:val="both"/>
        <w:rPr>
          <w:sz w:val="22"/>
          <w:szCs w:val="22"/>
        </w:rPr>
      </w:pPr>
      <w:r w:rsidRPr="00040DA0">
        <w:rPr>
          <w:sz w:val="22"/>
          <w:szCs w:val="22"/>
        </w:rPr>
        <w:t>Электронное Заявление после формирования и отправления Заявителем в Уполномоченный орган становится доступным для должностного лица Уполномоченного органа, ответственного за исполнение Муниципальной услуги, в государственной информационной системе «Платформа государственных сервисов» (далее - ПГС).</w:t>
      </w:r>
    </w:p>
    <w:p w:rsidR="009A194D" w:rsidRPr="00040DA0" w:rsidRDefault="009A194D" w:rsidP="00040DA0">
      <w:pPr>
        <w:pStyle w:val="ConsPlusNormal"/>
        <w:spacing w:before="240"/>
        <w:ind w:firstLine="540"/>
        <w:jc w:val="both"/>
        <w:rPr>
          <w:sz w:val="22"/>
          <w:szCs w:val="22"/>
        </w:rPr>
      </w:pPr>
      <w:r w:rsidRPr="00040DA0">
        <w:rPr>
          <w:sz w:val="22"/>
          <w:szCs w:val="22"/>
        </w:rPr>
        <w:t xml:space="preserve">Результаты предоставления Муниципальной услуги, указанные в </w:t>
      </w:r>
      <w:hyperlink w:anchor="P148" w:history="1">
        <w:r w:rsidRPr="00040DA0">
          <w:rPr>
            <w:sz w:val="22"/>
            <w:szCs w:val="22"/>
          </w:rPr>
          <w:t>пункте 19</w:t>
        </w:r>
      </w:hyperlink>
      <w:r w:rsidRPr="00040DA0">
        <w:rPr>
          <w:sz w:val="22"/>
          <w:szCs w:val="22"/>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руководителя Уполномоченного органа.</w:t>
      </w:r>
    </w:p>
    <w:p w:rsidR="009A194D" w:rsidRPr="00040DA0" w:rsidRDefault="009A194D" w:rsidP="00040DA0">
      <w:pPr>
        <w:pStyle w:val="ConsPlusNormal"/>
        <w:spacing w:before="240"/>
        <w:ind w:firstLine="540"/>
        <w:jc w:val="both"/>
        <w:rPr>
          <w:sz w:val="22"/>
          <w:szCs w:val="22"/>
        </w:rPr>
      </w:pPr>
      <w:bookmarkStart w:id="9" w:name="P336"/>
      <w:bookmarkEnd w:id="9"/>
      <w:r w:rsidRPr="00040DA0">
        <w:rPr>
          <w:sz w:val="22"/>
          <w:szCs w:val="22"/>
        </w:rPr>
        <w:lastRenderedPageBreak/>
        <w:t>48.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Электронные документы представляются в следующих форматах:</w:t>
      </w:r>
    </w:p>
    <w:p w:rsidR="009A194D" w:rsidRPr="00040DA0" w:rsidRDefault="009A194D" w:rsidP="00040DA0">
      <w:pPr>
        <w:pStyle w:val="ConsPlusNormal"/>
        <w:spacing w:before="240"/>
        <w:ind w:firstLine="540"/>
        <w:jc w:val="both"/>
        <w:rPr>
          <w:sz w:val="22"/>
          <w:szCs w:val="22"/>
        </w:rPr>
      </w:pPr>
      <w:r w:rsidRPr="00040DA0">
        <w:rPr>
          <w:sz w:val="22"/>
          <w:szCs w:val="22"/>
        </w:rPr>
        <w:t xml:space="preserve">1) </w:t>
      </w:r>
      <w:proofErr w:type="spellStart"/>
      <w:r w:rsidRPr="00040DA0">
        <w:rPr>
          <w:sz w:val="22"/>
          <w:szCs w:val="22"/>
        </w:rPr>
        <w:t>xml</w:t>
      </w:r>
      <w:proofErr w:type="spellEnd"/>
      <w:r w:rsidRPr="00040DA0">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40DA0">
        <w:rPr>
          <w:sz w:val="22"/>
          <w:szCs w:val="22"/>
        </w:rPr>
        <w:t>xml</w:t>
      </w:r>
      <w:proofErr w:type="spellEnd"/>
      <w:r w:rsidRPr="00040DA0">
        <w:rPr>
          <w:sz w:val="22"/>
          <w:szCs w:val="22"/>
        </w:rPr>
        <w:t>;</w:t>
      </w:r>
    </w:p>
    <w:p w:rsidR="009A194D" w:rsidRPr="00040DA0" w:rsidRDefault="009A194D" w:rsidP="00040DA0">
      <w:pPr>
        <w:pStyle w:val="ConsPlusNormal"/>
        <w:spacing w:before="240"/>
        <w:ind w:firstLine="540"/>
        <w:jc w:val="both"/>
        <w:rPr>
          <w:sz w:val="22"/>
          <w:szCs w:val="22"/>
        </w:rPr>
      </w:pPr>
      <w:r w:rsidRPr="00040DA0">
        <w:rPr>
          <w:sz w:val="22"/>
          <w:szCs w:val="22"/>
        </w:rPr>
        <w:t xml:space="preserve">2) </w:t>
      </w:r>
      <w:proofErr w:type="spellStart"/>
      <w:r w:rsidRPr="00040DA0">
        <w:rPr>
          <w:sz w:val="22"/>
          <w:szCs w:val="22"/>
        </w:rPr>
        <w:t>doc</w:t>
      </w:r>
      <w:proofErr w:type="spellEnd"/>
      <w:r w:rsidRPr="00040DA0">
        <w:rPr>
          <w:sz w:val="22"/>
          <w:szCs w:val="22"/>
        </w:rPr>
        <w:t xml:space="preserve">, </w:t>
      </w:r>
      <w:proofErr w:type="spellStart"/>
      <w:r w:rsidRPr="00040DA0">
        <w:rPr>
          <w:sz w:val="22"/>
          <w:szCs w:val="22"/>
        </w:rPr>
        <w:t>docx</w:t>
      </w:r>
      <w:proofErr w:type="spellEnd"/>
      <w:r w:rsidRPr="00040DA0">
        <w:rPr>
          <w:sz w:val="22"/>
          <w:szCs w:val="22"/>
        </w:rPr>
        <w:t xml:space="preserve">, </w:t>
      </w:r>
      <w:proofErr w:type="spellStart"/>
      <w:r w:rsidRPr="00040DA0">
        <w:rPr>
          <w:sz w:val="22"/>
          <w:szCs w:val="22"/>
        </w:rPr>
        <w:t>odt</w:t>
      </w:r>
      <w:proofErr w:type="spellEnd"/>
      <w:r w:rsidRPr="00040DA0">
        <w:rPr>
          <w:sz w:val="22"/>
          <w:szCs w:val="22"/>
        </w:rPr>
        <w:t xml:space="preserve"> - для документов с текстовым содержанием, не включающим формулы;</w:t>
      </w:r>
    </w:p>
    <w:p w:rsidR="009A194D" w:rsidRPr="00040DA0" w:rsidRDefault="009A194D" w:rsidP="00040DA0">
      <w:pPr>
        <w:pStyle w:val="ConsPlusNormal"/>
        <w:spacing w:before="240"/>
        <w:ind w:firstLine="540"/>
        <w:jc w:val="both"/>
        <w:rPr>
          <w:sz w:val="22"/>
          <w:szCs w:val="22"/>
        </w:rPr>
      </w:pPr>
      <w:r w:rsidRPr="00040DA0">
        <w:rPr>
          <w:sz w:val="22"/>
          <w:szCs w:val="22"/>
        </w:rPr>
        <w:t xml:space="preserve">3) </w:t>
      </w:r>
      <w:proofErr w:type="spellStart"/>
      <w:r w:rsidRPr="00040DA0">
        <w:rPr>
          <w:sz w:val="22"/>
          <w:szCs w:val="22"/>
        </w:rPr>
        <w:t>pdf</w:t>
      </w:r>
      <w:proofErr w:type="spellEnd"/>
      <w:r w:rsidRPr="00040DA0">
        <w:rPr>
          <w:sz w:val="22"/>
          <w:szCs w:val="22"/>
        </w:rPr>
        <w:t xml:space="preserve">, </w:t>
      </w:r>
      <w:proofErr w:type="spellStart"/>
      <w:r w:rsidRPr="00040DA0">
        <w:rPr>
          <w:sz w:val="22"/>
          <w:szCs w:val="22"/>
        </w:rPr>
        <w:t>jpg</w:t>
      </w:r>
      <w:proofErr w:type="spellEnd"/>
      <w:r w:rsidRPr="00040DA0">
        <w:rPr>
          <w:sz w:val="22"/>
          <w:szCs w:val="22"/>
        </w:rPr>
        <w:t xml:space="preserve">, </w:t>
      </w:r>
      <w:proofErr w:type="spellStart"/>
      <w:r w:rsidRPr="00040DA0">
        <w:rPr>
          <w:sz w:val="22"/>
          <w:szCs w:val="22"/>
        </w:rPr>
        <w:t>jpeg</w:t>
      </w:r>
      <w:proofErr w:type="spellEnd"/>
      <w:r w:rsidRPr="00040DA0">
        <w:rPr>
          <w:sz w:val="22"/>
          <w:szCs w:val="22"/>
        </w:rPr>
        <w:t xml:space="preserve">, </w:t>
      </w:r>
      <w:proofErr w:type="spellStart"/>
      <w:r w:rsidRPr="00040DA0">
        <w:rPr>
          <w:sz w:val="22"/>
          <w:szCs w:val="22"/>
        </w:rPr>
        <w:t>png</w:t>
      </w:r>
      <w:proofErr w:type="spellEnd"/>
      <w:r w:rsidRPr="00040DA0">
        <w:rPr>
          <w:sz w:val="22"/>
          <w:szCs w:val="22"/>
        </w:rPr>
        <w:t xml:space="preserve">, </w:t>
      </w:r>
      <w:proofErr w:type="spellStart"/>
      <w:r w:rsidRPr="00040DA0">
        <w:rPr>
          <w:sz w:val="22"/>
          <w:szCs w:val="22"/>
        </w:rPr>
        <w:t>bmp</w:t>
      </w:r>
      <w:proofErr w:type="spellEnd"/>
      <w:r w:rsidRPr="00040DA0">
        <w:rPr>
          <w:sz w:val="22"/>
          <w:szCs w:val="22"/>
        </w:rPr>
        <w:t xml:space="preserve">, </w:t>
      </w:r>
      <w:proofErr w:type="spellStart"/>
      <w:r w:rsidRPr="00040DA0">
        <w:rPr>
          <w:sz w:val="22"/>
          <w:szCs w:val="22"/>
        </w:rPr>
        <w:t>tiff</w:t>
      </w:r>
      <w:proofErr w:type="spellEnd"/>
      <w:r w:rsidRPr="00040DA0">
        <w:rPr>
          <w:sz w:val="22"/>
          <w:szCs w:val="22"/>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9A194D" w:rsidRPr="00040DA0" w:rsidRDefault="009A194D" w:rsidP="00040DA0">
      <w:pPr>
        <w:pStyle w:val="ConsPlusNormal"/>
        <w:spacing w:before="240"/>
        <w:ind w:firstLine="540"/>
        <w:jc w:val="both"/>
        <w:rPr>
          <w:sz w:val="22"/>
          <w:szCs w:val="22"/>
        </w:rPr>
      </w:pPr>
      <w:r w:rsidRPr="00040DA0">
        <w:rPr>
          <w:sz w:val="22"/>
          <w:szCs w:val="22"/>
        </w:rPr>
        <w:t xml:space="preserve">4) </w:t>
      </w:r>
      <w:proofErr w:type="spellStart"/>
      <w:r w:rsidRPr="00040DA0">
        <w:rPr>
          <w:sz w:val="22"/>
          <w:szCs w:val="22"/>
        </w:rPr>
        <w:t>zip</w:t>
      </w:r>
      <w:proofErr w:type="spellEnd"/>
      <w:r w:rsidRPr="00040DA0">
        <w:rPr>
          <w:sz w:val="22"/>
          <w:szCs w:val="22"/>
        </w:rPr>
        <w:t xml:space="preserve">, </w:t>
      </w:r>
      <w:proofErr w:type="spellStart"/>
      <w:r w:rsidRPr="00040DA0">
        <w:rPr>
          <w:sz w:val="22"/>
          <w:szCs w:val="22"/>
        </w:rPr>
        <w:t>rar</w:t>
      </w:r>
      <w:proofErr w:type="spellEnd"/>
      <w:r w:rsidRPr="00040DA0">
        <w:rPr>
          <w:sz w:val="22"/>
          <w:szCs w:val="22"/>
        </w:rPr>
        <w:t xml:space="preserve"> для сжатых документов в один файл;</w:t>
      </w:r>
    </w:p>
    <w:p w:rsidR="009A194D" w:rsidRPr="00040DA0" w:rsidRDefault="009A194D" w:rsidP="00040DA0">
      <w:pPr>
        <w:pStyle w:val="ConsPlusNormal"/>
        <w:spacing w:before="240"/>
        <w:ind w:firstLine="540"/>
        <w:jc w:val="both"/>
        <w:rPr>
          <w:sz w:val="22"/>
          <w:szCs w:val="22"/>
        </w:rPr>
      </w:pPr>
      <w:r w:rsidRPr="00040DA0">
        <w:rPr>
          <w:sz w:val="22"/>
          <w:szCs w:val="22"/>
        </w:rPr>
        <w:t xml:space="preserve">5) </w:t>
      </w:r>
      <w:proofErr w:type="spellStart"/>
      <w:r w:rsidRPr="00040DA0">
        <w:rPr>
          <w:sz w:val="22"/>
          <w:szCs w:val="22"/>
        </w:rPr>
        <w:t>sig</w:t>
      </w:r>
      <w:proofErr w:type="spellEnd"/>
      <w:r w:rsidRPr="00040DA0">
        <w:rPr>
          <w:sz w:val="22"/>
          <w:szCs w:val="22"/>
        </w:rPr>
        <w:t xml:space="preserve"> для открепленной усиленной квалифицированной электронной подписи.</w:t>
      </w:r>
    </w:p>
    <w:p w:rsidR="009A194D" w:rsidRPr="00040DA0" w:rsidRDefault="009A194D" w:rsidP="00040DA0">
      <w:pPr>
        <w:pStyle w:val="ConsPlusNormal"/>
        <w:spacing w:before="240"/>
        <w:ind w:firstLine="540"/>
        <w:jc w:val="both"/>
        <w:rPr>
          <w:sz w:val="22"/>
          <w:szCs w:val="22"/>
        </w:rPr>
      </w:pPr>
      <w:r w:rsidRPr="00040DA0">
        <w:rPr>
          <w:sz w:val="22"/>
          <w:szCs w:val="22"/>
        </w:rP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40DA0">
        <w:rPr>
          <w:sz w:val="22"/>
          <w:szCs w:val="22"/>
        </w:rPr>
        <w:t>dpi</w:t>
      </w:r>
      <w:proofErr w:type="spellEnd"/>
      <w:r w:rsidRPr="00040DA0">
        <w:rPr>
          <w:sz w:val="22"/>
          <w:szCs w:val="22"/>
        </w:rP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9A194D" w:rsidRPr="00040DA0" w:rsidRDefault="009A194D" w:rsidP="00040DA0">
      <w:pPr>
        <w:pStyle w:val="ConsPlusNormal"/>
        <w:spacing w:before="240"/>
        <w:ind w:firstLine="540"/>
        <w:jc w:val="both"/>
        <w:rPr>
          <w:sz w:val="22"/>
          <w:szCs w:val="22"/>
        </w:rPr>
      </w:pPr>
      <w:r w:rsidRPr="00040DA0">
        <w:rPr>
          <w:sz w:val="22"/>
          <w:szCs w:val="22"/>
        </w:rPr>
        <w:t>а) «черно-белый» (при отсутствии в документе графических изображений и (или) цветного текста);</w:t>
      </w:r>
    </w:p>
    <w:p w:rsidR="009A194D" w:rsidRPr="00040DA0" w:rsidRDefault="009A194D" w:rsidP="00040DA0">
      <w:pPr>
        <w:pStyle w:val="ConsPlusNormal"/>
        <w:spacing w:before="240"/>
        <w:ind w:firstLine="540"/>
        <w:jc w:val="both"/>
        <w:rPr>
          <w:sz w:val="22"/>
          <w:szCs w:val="22"/>
        </w:rPr>
      </w:pPr>
      <w:r w:rsidRPr="00040DA0">
        <w:rPr>
          <w:sz w:val="22"/>
          <w:szCs w:val="22"/>
        </w:rPr>
        <w:t>б) «оттенки серого» (при наличии в документе графических изображений, отличных от цветного графического изображения);</w:t>
      </w:r>
    </w:p>
    <w:p w:rsidR="009A194D" w:rsidRPr="00040DA0" w:rsidRDefault="009A194D" w:rsidP="00040DA0">
      <w:pPr>
        <w:pStyle w:val="ConsPlusNormal"/>
        <w:spacing w:before="240"/>
        <w:ind w:firstLine="540"/>
        <w:jc w:val="both"/>
        <w:rPr>
          <w:sz w:val="22"/>
          <w:szCs w:val="22"/>
        </w:rPr>
      </w:pPr>
      <w:r w:rsidRPr="00040DA0">
        <w:rPr>
          <w:sz w:val="22"/>
          <w:szCs w:val="22"/>
        </w:rPr>
        <w:t>в) «цветной» или «режим полной цветопередачи» (при наличии в документе цветных графических изображений либо цветного текста).</w:t>
      </w:r>
    </w:p>
    <w:p w:rsidR="009A194D" w:rsidRPr="00040DA0" w:rsidRDefault="009A194D" w:rsidP="00040DA0">
      <w:pPr>
        <w:pStyle w:val="ConsPlusNormal"/>
        <w:spacing w:before="240"/>
        <w:ind w:firstLine="540"/>
        <w:jc w:val="both"/>
        <w:rPr>
          <w:sz w:val="22"/>
          <w:szCs w:val="22"/>
        </w:rPr>
      </w:pPr>
      <w:r w:rsidRPr="00040DA0">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A194D" w:rsidRPr="00040DA0" w:rsidRDefault="009A194D" w:rsidP="00040DA0">
      <w:pPr>
        <w:pStyle w:val="ConsPlusNormal"/>
        <w:spacing w:before="240"/>
        <w:ind w:firstLine="540"/>
        <w:jc w:val="both"/>
        <w:rPr>
          <w:sz w:val="22"/>
          <w:szCs w:val="22"/>
        </w:rPr>
      </w:pPr>
      <w:r w:rsidRPr="00040DA0">
        <w:rPr>
          <w:sz w:val="22"/>
          <w:szCs w:val="22"/>
        </w:rPr>
        <w:t>Электронные документы должны:</w:t>
      </w:r>
    </w:p>
    <w:p w:rsidR="009A194D" w:rsidRPr="00040DA0" w:rsidRDefault="009A194D" w:rsidP="00040DA0">
      <w:pPr>
        <w:pStyle w:val="ConsPlusNormal"/>
        <w:spacing w:before="240"/>
        <w:ind w:firstLine="540"/>
        <w:jc w:val="both"/>
        <w:rPr>
          <w:sz w:val="22"/>
          <w:szCs w:val="22"/>
        </w:rPr>
      </w:pPr>
      <w:r w:rsidRPr="00040DA0">
        <w:rPr>
          <w:sz w:val="22"/>
          <w:szCs w:val="22"/>
        </w:rPr>
        <w:t>обеспечивать возможность идентифицировать документ и количество листов в документе;</w:t>
      </w:r>
    </w:p>
    <w:p w:rsidR="009A194D" w:rsidRPr="00040DA0" w:rsidRDefault="009A194D" w:rsidP="00040DA0">
      <w:pPr>
        <w:pStyle w:val="ConsPlusNormal"/>
        <w:spacing w:before="240"/>
        <w:ind w:firstLine="540"/>
        <w:jc w:val="both"/>
        <w:rPr>
          <w:sz w:val="22"/>
          <w:szCs w:val="22"/>
        </w:rPr>
      </w:pPr>
      <w:r w:rsidRPr="00040DA0">
        <w:rPr>
          <w:sz w:val="22"/>
          <w:szCs w:val="22"/>
        </w:rPr>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194D" w:rsidRPr="00040DA0" w:rsidRDefault="009A194D" w:rsidP="00040DA0">
      <w:pPr>
        <w:pStyle w:val="ConsPlusNormal"/>
        <w:spacing w:before="240"/>
        <w:ind w:firstLine="540"/>
        <w:jc w:val="both"/>
        <w:rPr>
          <w:sz w:val="22"/>
          <w:szCs w:val="22"/>
        </w:rPr>
      </w:pPr>
      <w:r w:rsidRPr="00040DA0">
        <w:rPr>
          <w:sz w:val="22"/>
          <w:szCs w:val="22"/>
        </w:rPr>
        <w:t>содержать оглавление, соответствующее их смыслу и содержанию.</w:t>
      </w:r>
    </w:p>
    <w:p w:rsidR="009A194D" w:rsidRPr="00040DA0" w:rsidRDefault="009A194D" w:rsidP="00040DA0">
      <w:pPr>
        <w:pStyle w:val="ConsPlusNormal"/>
        <w:spacing w:before="240"/>
        <w:ind w:firstLine="540"/>
        <w:jc w:val="both"/>
        <w:rPr>
          <w:sz w:val="22"/>
          <w:szCs w:val="22"/>
        </w:rPr>
      </w:pPr>
      <w:r w:rsidRPr="00040DA0">
        <w:rPr>
          <w:sz w:val="22"/>
          <w:szCs w:val="22"/>
        </w:rPr>
        <w:t>Документы, содержащие структурированные по частям, главам, разделам (подразделам) данные и закладки, должны обеспечивать переходы по оглавлению и (или) к содержащимся в тексте рисункам и таблицам.</w:t>
      </w:r>
    </w:p>
    <w:p w:rsidR="009A194D" w:rsidRPr="00040DA0" w:rsidRDefault="009A194D" w:rsidP="00040DA0">
      <w:pPr>
        <w:pStyle w:val="ConsPlusNormal"/>
        <w:spacing w:before="240"/>
        <w:ind w:firstLine="540"/>
        <w:jc w:val="both"/>
        <w:rPr>
          <w:sz w:val="22"/>
          <w:szCs w:val="22"/>
        </w:rPr>
      </w:pPr>
      <w:r w:rsidRPr="00040DA0">
        <w:rPr>
          <w:sz w:val="22"/>
          <w:szCs w:val="22"/>
        </w:rPr>
        <w:t xml:space="preserve">Документы, подлежащие представлению в форматах </w:t>
      </w:r>
      <w:proofErr w:type="spellStart"/>
      <w:r w:rsidRPr="00040DA0">
        <w:rPr>
          <w:sz w:val="22"/>
          <w:szCs w:val="22"/>
        </w:rPr>
        <w:t>xls</w:t>
      </w:r>
      <w:proofErr w:type="spellEnd"/>
      <w:r w:rsidRPr="00040DA0">
        <w:rPr>
          <w:sz w:val="22"/>
          <w:szCs w:val="22"/>
        </w:rPr>
        <w:t xml:space="preserve">, </w:t>
      </w:r>
      <w:proofErr w:type="spellStart"/>
      <w:r w:rsidRPr="00040DA0">
        <w:rPr>
          <w:sz w:val="22"/>
          <w:szCs w:val="22"/>
        </w:rPr>
        <w:t>xlsx</w:t>
      </w:r>
      <w:proofErr w:type="spellEnd"/>
      <w:r w:rsidRPr="00040DA0">
        <w:rPr>
          <w:sz w:val="22"/>
          <w:szCs w:val="22"/>
        </w:rPr>
        <w:t xml:space="preserve"> или </w:t>
      </w:r>
      <w:proofErr w:type="spellStart"/>
      <w:r w:rsidRPr="00040DA0">
        <w:rPr>
          <w:sz w:val="22"/>
          <w:szCs w:val="22"/>
        </w:rPr>
        <w:t>ods</w:t>
      </w:r>
      <w:proofErr w:type="spellEnd"/>
      <w:r w:rsidRPr="00040DA0">
        <w:rPr>
          <w:sz w:val="22"/>
          <w:szCs w:val="22"/>
        </w:rPr>
        <w:t>, формируются в виде отдельного электронного документа.</w:t>
      </w:r>
    </w:p>
    <w:p w:rsidR="009A194D" w:rsidRPr="00040DA0" w:rsidRDefault="009A194D" w:rsidP="00040DA0">
      <w:pPr>
        <w:pStyle w:val="ConsPlusNormal"/>
        <w:spacing w:before="240"/>
        <w:ind w:firstLine="540"/>
        <w:jc w:val="both"/>
        <w:rPr>
          <w:sz w:val="22"/>
          <w:szCs w:val="22"/>
        </w:rPr>
      </w:pPr>
      <w:r w:rsidRPr="00040DA0">
        <w:rPr>
          <w:sz w:val="22"/>
          <w:szCs w:val="22"/>
        </w:rPr>
        <w:t>49. Предоставление Муниципальной услуги предусмотрено в МФЦ в соответствии с соглашением о взаимодействии м</w:t>
      </w:r>
      <w:r w:rsidR="00516032" w:rsidRPr="00040DA0">
        <w:rPr>
          <w:sz w:val="22"/>
          <w:szCs w:val="22"/>
        </w:rPr>
        <w:t>ежду Администрацией Спасского</w:t>
      </w:r>
      <w:r w:rsidRPr="00040DA0">
        <w:rPr>
          <w:sz w:val="22"/>
          <w:szCs w:val="22"/>
        </w:rPr>
        <w:t xml:space="preserve"> сельского поселения Томского района Томской области и МФЦ по Томскому району.</w:t>
      </w:r>
    </w:p>
    <w:p w:rsidR="009A194D" w:rsidRPr="00040DA0" w:rsidRDefault="009A194D" w:rsidP="00040DA0">
      <w:pPr>
        <w:pStyle w:val="ConsPlusNormal"/>
        <w:spacing w:before="240"/>
        <w:ind w:firstLine="540"/>
        <w:jc w:val="both"/>
        <w:rPr>
          <w:sz w:val="22"/>
          <w:szCs w:val="22"/>
        </w:rPr>
      </w:pPr>
      <w:r w:rsidRPr="00040DA0">
        <w:rPr>
          <w:sz w:val="22"/>
          <w:szCs w:val="22"/>
        </w:rPr>
        <w:t>50. Особенности предоставления муниципальной услуги в МФЦ.</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Многофункциональный центр осуществляет:</w:t>
      </w:r>
    </w:p>
    <w:p w:rsidR="009A194D" w:rsidRPr="00040DA0" w:rsidRDefault="009A194D" w:rsidP="00040DA0">
      <w:pPr>
        <w:pStyle w:val="ConsPlusNormal"/>
        <w:spacing w:before="240"/>
        <w:ind w:firstLine="540"/>
        <w:jc w:val="both"/>
        <w:rPr>
          <w:sz w:val="22"/>
          <w:szCs w:val="22"/>
        </w:rPr>
      </w:pPr>
      <w:r w:rsidRPr="00040DA0">
        <w:rPr>
          <w:sz w:val="22"/>
          <w:szCs w:val="22"/>
        </w:rPr>
        <w:t>1) информирование Заявителей о порядке предоставления Муниципальной услуги в МФЦ, по иным вопросам, связанным с предоставлением услуги, а также консультирование Заявителей о порядке предоставления услуги в МФЦ;</w:t>
      </w:r>
    </w:p>
    <w:p w:rsidR="009A194D" w:rsidRPr="00040DA0" w:rsidRDefault="009A194D" w:rsidP="00040DA0">
      <w:pPr>
        <w:pStyle w:val="ConsPlusNormal"/>
        <w:spacing w:before="240"/>
        <w:ind w:firstLine="540"/>
        <w:jc w:val="both"/>
        <w:rPr>
          <w:sz w:val="22"/>
          <w:szCs w:val="22"/>
        </w:rPr>
      </w:pPr>
      <w:r w:rsidRPr="00040DA0">
        <w:rPr>
          <w:sz w:val="22"/>
          <w:szCs w:val="22"/>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040DA0">
        <w:rPr>
          <w:sz w:val="22"/>
          <w:szCs w:val="22"/>
        </w:rPr>
        <w:t>заверение выписок</w:t>
      </w:r>
      <w:proofErr w:type="gramEnd"/>
      <w:r w:rsidRPr="00040DA0">
        <w:rPr>
          <w:sz w:val="22"/>
          <w:szCs w:val="22"/>
        </w:rPr>
        <w:t xml:space="preserve"> из информационных систем Уполномоченного органа; иные процедуры и действия, предусмотренные Федеральным </w:t>
      </w:r>
      <w:hyperlink r:id="rId25" w:history="1">
        <w:r w:rsidRPr="00040DA0">
          <w:rPr>
            <w:sz w:val="22"/>
            <w:szCs w:val="22"/>
          </w:rPr>
          <w:t>законом</w:t>
        </w:r>
      </w:hyperlink>
      <w:r w:rsidRPr="00040DA0">
        <w:rPr>
          <w:sz w:val="22"/>
          <w:szCs w:val="22"/>
        </w:rPr>
        <w:t xml:space="preserve"> N 210-ФЗ.</w:t>
      </w:r>
    </w:p>
    <w:p w:rsidR="009A194D" w:rsidRPr="00040DA0" w:rsidRDefault="009A194D" w:rsidP="00040DA0">
      <w:pPr>
        <w:pStyle w:val="ConsPlusNormal"/>
        <w:spacing w:before="240"/>
        <w:ind w:firstLine="540"/>
        <w:jc w:val="both"/>
        <w:rPr>
          <w:sz w:val="22"/>
          <w:szCs w:val="22"/>
        </w:rPr>
      </w:pPr>
      <w:r w:rsidRPr="00040DA0">
        <w:rPr>
          <w:sz w:val="22"/>
          <w:szCs w:val="22"/>
        </w:rPr>
        <w:t xml:space="preserve">В соответствии с </w:t>
      </w:r>
      <w:hyperlink r:id="rId26" w:history="1">
        <w:r w:rsidRPr="00040DA0">
          <w:rPr>
            <w:sz w:val="22"/>
            <w:szCs w:val="22"/>
          </w:rPr>
          <w:t>частью 1.1 статьи 16</w:t>
        </w:r>
      </w:hyperlink>
      <w:r w:rsidRPr="00040DA0">
        <w:rPr>
          <w:sz w:val="22"/>
          <w:szCs w:val="22"/>
        </w:rPr>
        <w:t xml:space="preserve"> Федерального закона N 210-ФЗ для реализации своих функций МФЦ вправе привлекать иные организации.</w:t>
      </w:r>
    </w:p>
    <w:p w:rsidR="009A194D" w:rsidRPr="00040DA0" w:rsidRDefault="009A194D" w:rsidP="00040DA0">
      <w:pPr>
        <w:pStyle w:val="ConsPlusNormal"/>
        <w:spacing w:before="240"/>
        <w:ind w:firstLine="540"/>
        <w:jc w:val="both"/>
        <w:rPr>
          <w:sz w:val="22"/>
          <w:szCs w:val="22"/>
        </w:rPr>
      </w:pPr>
      <w:r w:rsidRPr="00040DA0">
        <w:rPr>
          <w:sz w:val="22"/>
          <w:szCs w:val="22"/>
        </w:rPr>
        <w:t>Информирование Заявителей:</w:t>
      </w:r>
    </w:p>
    <w:p w:rsidR="009A194D" w:rsidRPr="00040DA0" w:rsidRDefault="009A194D" w:rsidP="00040DA0">
      <w:pPr>
        <w:pStyle w:val="ConsPlusNormal"/>
        <w:spacing w:before="240"/>
        <w:ind w:firstLine="540"/>
        <w:jc w:val="both"/>
        <w:rPr>
          <w:sz w:val="22"/>
          <w:szCs w:val="22"/>
        </w:rPr>
      </w:pPr>
      <w:r w:rsidRPr="00040DA0">
        <w:rPr>
          <w:sz w:val="22"/>
          <w:szCs w:val="22"/>
        </w:rPr>
        <w:t>Информирование Заявителя МФЦ осуществляется следующими способами:</w:t>
      </w:r>
    </w:p>
    <w:p w:rsidR="009A194D" w:rsidRPr="00040DA0" w:rsidRDefault="009A194D" w:rsidP="00040DA0">
      <w:pPr>
        <w:pStyle w:val="ConsPlusNormal"/>
        <w:spacing w:before="240"/>
        <w:ind w:firstLine="540"/>
        <w:jc w:val="both"/>
        <w:rPr>
          <w:sz w:val="22"/>
          <w:szCs w:val="22"/>
        </w:rPr>
      </w:pPr>
      <w:r w:rsidRPr="00040DA0">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A194D" w:rsidRPr="00040DA0" w:rsidRDefault="009A194D" w:rsidP="00040DA0">
      <w:pPr>
        <w:pStyle w:val="ConsPlusNormal"/>
        <w:spacing w:before="240"/>
        <w:ind w:firstLine="540"/>
        <w:jc w:val="both"/>
        <w:rPr>
          <w:sz w:val="22"/>
          <w:szCs w:val="22"/>
        </w:rPr>
      </w:pPr>
      <w:r w:rsidRPr="00040DA0">
        <w:rPr>
          <w:sz w:val="22"/>
          <w:szCs w:val="22"/>
        </w:rPr>
        <w:t>б) при обращении Заявителя в МФЦ лично, по телефону, посредством почтовых отправлений либо по электронной почте.</w:t>
      </w:r>
    </w:p>
    <w:p w:rsidR="009A194D" w:rsidRPr="00040DA0" w:rsidRDefault="009A194D" w:rsidP="00040DA0">
      <w:pPr>
        <w:pStyle w:val="ConsPlusNormal"/>
        <w:spacing w:before="240"/>
        <w:ind w:firstLine="540"/>
        <w:jc w:val="both"/>
        <w:rPr>
          <w:sz w:val="22"/>
          <w:szCs w:val="22"/>
        </w:rPr>
      </w:pPr>
      <w:r w:rsidRPr="00040DA0">
        <w:rPr>
          <w:sz w:val="22"/>
          <w:szCs w:val="2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A194D" w:rsidRPr="00040DA0" w:rsidRDefault="009A194D" w:rsidP="00040DA0">
      <w:pPr>
        <w:pStyle w:val="ConsPlusNormal"/>
        <w:spacing w:before="240"/>
        <w:ind w:firstLine="540"/>
        <w:jc w:val="both"/>
        <w:rPr>
          <w:sz w:val="22"/>
          <w:szCs w:val="22"/>
        </w:rPr>
      </w:pPr>
      <w:r w:rsidRPr="00040DA0">
        <w:rPr>
          <w:sz w:val="22"/>
          <w:szCs w:val="2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A194D" w:rsidRPr="00040DA0" w:rsidRDefault="009A194D" w:rsidP="00040DA0">
      <w:pPr>
        <w:pStyle w:val="ConsPlusNormal"/>
        <w:spacing w:before="240"/>
        <w:ind w:firstLine="540"/>
        <w:jc w:val="both"/>
        <w:rPr>
          <w:sz w:val="22"/>
          <w:szCs w:val="22"/>
        </w:rPr>
      </w:pPr>
      <w:r w:rsidRPr="00040DA0">
        <w:rPr>
          <w:sz w:val="22"/>
          <w:szCs w:val="22"/>
        </w:rPr>
        <w:t>- изложить обращение в письменной форме (ответ направляется Заявителю в соответствии со способом, указанным в обращении);</w:t>
      </w:r>
    </w:p>
    <w:p w:rsidR="009A194D" w:rsidRPr="00040DA0" w:rsidRDefault="009A194D" w:rsidP="00040DA0">
      <w:pPr>
        <w:pStyle w:val="ConsPlusNormal"/>
        <w:spacing w:before="240"/>
        <w:ind w:firstLine="540"/>
        <w:jc w:val="both"/>
        <w:rPr>
          <w:sz w:val="22"/>
          <w:szCs w:val="22"/>
        </w:rPr>
      </w:pPr>
      <w:r w:rsidRPr="00040DA0">
        <w:rPr>
          <w:sz w:val="22"/>
          <w:szCs w:val="22"/>
        </w:rPr>
        <w:t>- назначить другое время для консультаций.</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Выдача заявителю результата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соглашению о взаимодействии, заключенн</w:t>
      </w:r>
      <w:r w:rsidR="00C94583" w:rsidRPr="00040DA0">
        <w:rPr>
          <w:sz w:val="22"/>
          <w:szCs w:val="22"/>
        </w:rPr>
        <w:t>ому между Администрацией Спасского</w:t>
      </w:r>
      <w:r w:rsidRPr="00040DA0">
        <w:rPr>
          <w:sz w:val="22"/>
          <w:szCs w:val="22"/>
        </w:rPr>
        <w:t xml:space="preserve"> сельского поселения Томского района Томской области и МФЦ по Томскому району.</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Порядок и сроки передачи Уполномоченным органом таких документов в МФЦ </w:t>
      </w:r>
      <w:r w:rsidRPr="00040DA0">
        <w:rPr>
          <w:sz w:val="22"/>
          <w:szCs w:val="22"/>
        </w:rPr>
        <w:lastRenderedPageBreak/>
        <w:t xml:space="preserve">определяются соглашением о взаимодействии, заключенным ими в порядке, установленном </w:t>
      </w:r>
      <w:hyperlink r:id="rId27" w:history="1">
        <w:r w:rsidRPr="00040DA0">
          <w:rPr>
            <w:sz w:val="22"/>
            <w:szCs w:val="22"/>
          </w:rPr>
          <w:t>постановлением</w:t>
        </w:r>
      </w:hyperlink>
      <w:r w:rsidRPr="00040DA0">
        <w:rPr>
          <w:sz w:val="22"/>
          <w:szCs w:val="22"/>
        </w:rPr>
        <w:t xml:space="preserve"> Правительств</w:t>
      </w:r>
      <w:r w:rsidR="00EC7221">
        <w:rPr>
          <w:sz w:val="22"/>
          <w:szCs w:val="22"/>
        </w:rPr>
        <w:t xml:space="preserve">а Российской Федерации от 27 сентября </w:t>
      </w:r>
      <w:r w:rsidRPr="00040DA0">
        <w:rPr>
          <w:sz w:val="22"/>
          <w:szCs w:val="22"/>
        </w:rPr>
        <w:t>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Получение результата Муниципальной услуги осуществляется Заявителем в МФЦ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w:t>
      </w:r>
      <w:r w:rsidR="00C94583" w:rsidRPr="00040DA0">
        <w:rPr>
          <w:sz w:val="22"/>
          <w:szCs w:val="22"/>
        </w:rPr>
        <w:t>ФЦ и Администрацией Спасского</w:t>
      </w:r>
      <w:r w:rsidRPr="00040DA0">
        <w:rPr>
          <w:sz w:val="22"/>
          <w:szCs w:val="22"/>
        </w:rPr>
        <w:t xml:space="preserve"> сельского поселения Томского района Томской области соглашения о взаимодействии.</w:t>
      </w:r>
    </w:p>
    <w:p w:rsidR="009A194D" w:rsidRPr="00040DA0" w:rsidRDefault="009A194D" w:rsidP="00040DA0">
      <w:pPr>
        <w:pStyle w:val="ConsPlusNormal"/>
        <w:spacing w:before="240"/>
        <w:ind w:firstLine="540"/>
        <w:jc w:val="both"/>
        <w:rPr>
          <w:sz w:val="22"/>
          <w:szCs w:val="22"/>
        </w:rPr>
      </w:pPr>
      <w:r w:rsidRPr="00040DA0">
        <w:rPr>
          <w:sz w:val="22"/>
          <w:szCs w:val="22"/>
        </w:rPr>
        <w:t>Прием Заявителей для выдачи документов, являющихся результатом предоставления Муниципальной услуги, проводится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194D" w:rsidRPr="00040DA0" w:rsidRDefault="009A194D" w:rsidP="00040DA0">
      <w:pPr>
        <w:pStyle w:val="ConsPlusNormal"/>
        <w:spacing w:before="240"/>
        <w:ind w:firstLine="540"/>
        <w:jc w:val="both"/>
        <w:rPr>
          <w:sz w:val="22"/>
          <w:szCs w:val="22"/>
        </w:rPr>
      </w:pPr>
      <w:r w:rsidRPr="00040DA0">
        <w:rPr>
          <w:sz w:val="22"/>
          <w:szCs w:val="22"/>
        </w:rPr>
        <w:t>Работник МФЦ осуществляет следующие действия:</w:t>
      </w:r>
    </w:p>
    <w:p w:rsidR="009A194D" w:rsidRPr="00040DA0" w:rsidRDefault="009A194D" w:rsidP="00040DA0">
      <w:pPr>
        <w:pStyle w:val="ConsPlusNormal"/>
        <w:spacing w:before="240"/>
        <w:ind w:firstLine="540"/>
        <w:jc w:val="both"/>
        <w:rPr>
          <w:sz w:val="22"/>
          <w:szCs w:val="22"/>
        </w:rPr>
      </w:pPr>
      <w:r w:rsidRPr="00040DA0">
        <w:rPr>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 проверяет полномочия Представителя заявителя (в случае обращения Представителя заявителя);</w:t>
      </w:r>
    </w:p>
    <w:p w:rsidR="009A194D" w:rsidRPr="00040DA0" w:rsidRDefault="009A194D" w:rsidP="00040DA0">
      <w:pPr>
        <w:pStyle w:val="ConsPlusNormal"/>
        <w:spacing w:before="240"/>
        <w:ind w:firstLine="540"/>
        <w:jc w:val="both"/>
        <w:rPr>
          <w:sz w:val="22"/>
          <w:szCs w:val="22"/>
        </w:rPr>
      </w:pPr>
      <w:r w:rsidRPr="00040DA0">
        <w:rPr>
          <w:sz w:val="22"/>
          <w:szCs w:val="22"/>
        </w:rPr>
        <w:t>- определяет статус исполнения Заявления на получение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9A194D" w:rsidRPr="00040DA0" w:rsidRDefault="009A194D" w:rsidP="00040DA0">
      <w:pPr>
        <w:pStyle w:val="ConsPlusNormal"/>
        <w:spacing w:before="240"/>
        <w:ind w:firstLine="540"/>
        <w:jc w:val="both"/>
        <w:rPr>
          <w:sz w:val="22"/>
          <w:szCs w:val="22"/>
        </w:rPr>
      </w:pPr>
      <w:r w:rsidRPr="00040DA0">
        <w:rPr>
          <w:sz w:val="22"/>
          <w:szCs w:val="22"/>
        </w:rPr>
        <w:t>- выдает документы Заявителю, при необходимости запрашивает у Заявителя подписи за каждый выданный документ;</w:t>
      </w:r>
    </w:p>
    <w:p w:rsidR="009A194D" w:rsidRPr="00040DA0" w:rsidRDefault="009A194D" w:rsidP="00040DA0">
      <w:pPr>
        <w:pStyle w:val="ConsPlusNormal"/>
        <w:spacing w:before="240"/>
        <w:ind w:firstLine="540"/>
        <w:jc w:val="both"/>
        <w:rPr>
          <w:sz w:val="22"/>
          <w:szCs w:val="22"/>
        </w:rPr>
      </w:pPr>
      <w:r w:rsidRPr="00040DA0">
        <w:rPr>
          <w:sz w:val="22"/>
          <w:szCs w:val="22"/>
        </w:rPr>
        <w:t>- запрашивает согласие Заявителя на участие в смс-опросе для оценки качества предоставленных услуг МФЦ.</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III. СОСТАВ, ПОСЛЕДОВАТЕЛЬНОСТЬ И СРОКИ ВЫПОЛНЕНИЯ</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АДМИНИСТРАТИВНЫХ ПРОЦЕДУР (ДЕЙСТВИЙ), ТРЕБОВАНИЯ К ПОРЯДКУ</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ИХ ВЫПОЛНЕНИЯ, В ТОМ ЧИСЛЕ ОСОБЕННОСТИ ВЫПОЛНЕНИЯ</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АДМИНИСТРАТИВНЫХ ПРОЦЕДУР В ЭЛЕКТРОННОЙ ФОРМЕ, А ТАКЖЕ ОСОБЕННОСТИ ВЫПОЛНЕНИЯ АДМИНИСТРАТИВНЫХ ПРОЦЕДУР В МНОГОФУНКЦИОНАЛЬНЫХ ЦЕНТРАХ</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51. В рамках предоставления Муниципальной услуги осуществляются следующие административные процедуры:</w:t>
      </w:r>
    </w:p>
    <w:p w:rsidR="009A194D" w:rsidRPr="00040DA0" w:rsidRDefault="009A194D" w:rsidP="00040DA0">
      <w:pPr>
        <w:pStyle w:val="ConsPlusNormal"/>
        <w:spacing w:before="240"/>
        <w:ind w:firstLine="540"/>
        <w:jc w:val="both"/>
        <w:rPr>
          <w:sz w:val="22"/>
          <w:szCs w:val="22"/>
        </w:rPr>
      </w:pPr>
      <w:r w:rsidRPr="00040DA0">
        <w:rPr>
          <w:sz w:val="22"/>
          <w:szCs w:val="22"/>
        </w:rPr>
        <w:t>1) прием и регистрация Заявления и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обработка и предварительное рассмотрение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 xml:space="preserve">3) формирование и направление межведомственных запросов в органы (организации), участвующие в предоставлении Муниципальной услуги, в том числе с использованием </w:t>
      </w:r>
      <w:proofErr w:type="spellStart"/>
      <w:r w:rsidRPr="00040DA0">
        <w:rPr>
          <w:sz w:val="22"/>
          <w:szCs w:val="22"/>
        </w:rPr>
        <w:t>систе́мы</w:t>
      </w:r>
      <w:proofErr w:type="spellEnd"/>
      <w:r w:rsidRPr="00040DA0">
        <w:rPr>
          <w:sz w:val="22"/>
          <w:szCs w:val="22"/>
        </w:rPr>
        <w:t xml:space="preserve"> </w:t>
      </w:r>
      <w:proofErr w:type="spellStart"/>
      <w:r w:rsidRPr="00040DA0">
        <w:rPr>
          <w:sz w:val="22"/>
          <w:szCs w:val="22"/>
        </w:rPr>
        <w:t>межве́домственного</w:t>
      </w:r>
      <w:proofErr w:type="spellEnd"/>
      <w:r w:rsidRPr="00040DA0">
        <w:rPr>
          <w:sz w:val="22"/>
          <w:szCs w:val="22"/>
        </w:rPr>
        <w:t xml:space="preserve"> </w:t>
      </w:r>
      <w:proofErr w:type="spellStart"/>
      <w:r w:rsidRPr="00040DA0">
        <w:rPr>
          <w:sz w:val="22"/>
          <w:szCs w:val="22"/>
        </w:rPr>
        <w:t>электро́нного</w:t>
      </w:r>
      <w:proofErr w:type="spellEnd"/>
      <w:r w:rsidRPr="00040DA0">
        <w:rPr>
          <w:sz w:val="22"/>
          <w:szCs w:val="22"/>
        </w:rPr>
        <w:t xml:space="preserve"> </w:t>
      </w:r>
      <w:proofErr w:type="spellStart"/>
      <w:r w:rsidRPr="00040DA0">
        <w:rPr>
          <w:sz w:val="22"/>
          <w:szCs w:val="22"/>
        </w:rPr>
        <w:t>взаимоде́йствия</w:t>
      </w:r>
      <w:proofErr w:type="spellEnd"/>
      <w:r w:rsidRPr="00040DA0">
        <w:rPr>
          <w:sz w:val="22"/>
          <w:szCs w:val="22"/>
        </w:rPr>
        <w:t xml:space="preserve"> (далее по текст</w:t>
      </w:r>
      <w:proofErr w:type="gramStart"/>
      <w:r w:rsidRPr="00040DA0">
        <w:rPr>
          <w:sz w:val="22"/>
          <w:szCs w:val="22"/>
        </w:rPr>
        <w:t>у-</w:t>
      </w:r>
      <w:proofErr w:type="gramEnd"/>
      <w:r w:rsidRPr="00040DA0">
        <w:rPr>
          <w:sz w:val="22"/>
          <w:szCs w:val="22"/>
        </w:rPr>
        <w:t xml:space="preserve"> СМЭВ);</w:t>
      </w:r>
    </w:p>
    <w:p w:rsidR="009A194D" w:rsidRPr="00040DA0" w:rsidRDefault="009A194D" w:rsidP="00040DA0">
      <w:pPr>
        <w:pStyle w:val="ConsPlusNormal"/>
        <w:spacing w:before="240"/>
        <w:ind w:firstLine="540"/>
        <w:jc w:val="both"/>
        <w:rPr>
          <w:sz w:val="22"/>
          <w:szCs w:val="22"/>
        </w:rPr>
      </w:pPr>
      <w:r w:rsidRPr="00040DA0">
        <w:rPr>
          <w:sz w:val="22"/>
          <w:szCs w:val="22"/>
        </w:rPr>
        <w:t>4) определение возможности предоставления Муниципальной услуги, подготовка проекта решения;</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5) принятие решения о предоставлении (об отказе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 подписание и направление (выдача) результата предоставления Муниципальной услуги Заявителю.</w:t>
      </w:r>
    </w:p>
    <w:p w:rsidR="009A194D" w:rsidRPr="00040DA0" w:rsidRDefault="009A194D" w:rsidP="00040DA0">
      <w:pPr>
        <w:pStyle w:val="ConsPlusNormal"/>
        <w:spacing w:before="240"/>
        <w:ind w:firstLine="540"/>
        <w:jc w:val="both"/>
        <w:rPr>
          <w:sz w:val="22"/>
          <w:szCs w:val="22"/>
        </w:rPr>
      </w:pPr>
      <w:r w:rsidRPr="00040DA0">
        <w:rPr>
          <w:sz w:val="22"/>
          <w:szCs w:val="22"/>
        </w:rPr>
        <w:t>Перечень административных процедур с указанием действий мест и максимальных сроков их выполнения представлен в приложении.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52. Основанием предоставления Муниципальной услуги в электронной форме является прием и регистрация Уполномоченным органом Заявления, поданного в электронной форме посредством ЕПГУ, а также приложенных необходимых для предоставления Муниципальной услуги электронных образов документов, указанных в </w:t>
      </w:r>
      <w:hyperlink w:anchor="P180" w:history="1">
        <w:r w:rsidRPr="00040DA0">
          <w:rPr>
            <w:color w:val="0000FF"/>
            <w:sz w:val="22"/>
            <w:szCs w:val="22"/>
          </w:rPr>
          <w:t>пунктах 23</w:t>
        </w:r>
      </w:hyperlink>
      <w:r w:rsidRPr="00040DA0">
        <w:rPr>
          <w:sz w:val="22"/>
          <w:szCs w:val="22"/>
        </w:rPr>
        <w:t xml:space="preserve">, </w:t>
      </w:r>
      <w:hyperlink w:anchor="P185" w:history="1">
        <w:r w:rsidRPr="00040DA0">
          <w:rPr>
            <w:color w:val="0000FF"/>
            <w:sz w:val="22"/>
            <w:szCs w:val="22"/>
          </w:rPr>
          <w:t>24</w:t>
        </w:r>
      </w:hyperlink>
      <w:r w:rsidRPr="00040DA0">
        <w:rPr>
          <w:sz w:val="22"/>
          <w:szCs w:val="22"/>
        </w:rPr>
        <w:t xml:space="preserve"> настоящего Административного регламента.</w:t>
      </w:r>
    </w:p>
    <w:p w:rsidR="009A194D" w:rsidRPr="00040DA0" w:rsidRDefault="009A194D" w:rsidP="00040DA0">
      <w:pPr>
        <w:pStyle w:val="ConsPlusNormal"/>
        <w:spacing w:before="240"/>
        <w:ind w:firstLine="540"/>
        <w:jc w:val="both"/>
        <w:rPr>
          <w:sz w:val="22"/>
          <w:szCs w:val="22"/>
        </w:rPr>
      </w:pPr>
      <w:r w:rsidRPr="00040DA0">
        <w:rPr>
          <w:sz w:val="22"/>
          <w:szCs w:val="22"/>
        </w:rPr>
        <w:t>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9A194D" w:rsidRPr="00040DA0" w:rsidRDefault="009A194D" w:rsidP="00040DA0">
      <w:pPr>
        <w:pStyle w:val="ConsPlusNormal"/>
        <w:spacing w:before="240"/>
        <w:ind w:firstLine="540"/>
        <w:jc w:val="both"/>
        <w:rPr>
          <w:sz w:val="22"/>
          <w:szCs w:val="22"/>
        </w:rPr>
      </w:pPr>
      <w:r w:rsidRPr="00040DA0">
        <w:rPr>
          <w:sz w:val="22"/>
          <w:szCs w:val="22"/>
        </w:rPr>
        <w:t>При обращении в электронной форме Заявитель указывает способ получения результата услуги:</w:t>
      </w:r>
    </w:p>
    <w:p w:rsidR="009A194D" w:rsidRPr="00040DA0" w:rsidRDefault="009A194D" w:rsidP="00040DA0">
      <w:pPr>
        <w:pStyle w:val="ConsPlusNormal"/>
        <w:spacing w:before="240"/>
        <w:ind w:firstLine="540"/>
        <w:jc w:val="both"/>
        <w:rPr>
          <w:sz w:val="22"/>
          <w:szCs w:val="22"/>
        </w:rPr>
      </w:pPr>
      <w:r w:rsidRPr="00040DA0">
        <w:rPr>
          <w:sz w:val="22"/>
          <w:szCs w:val="22"/>
        </w:rPr>
        <w:t>1) личное получение в Уполномоченном органе;</w:t>
      </w:r>
    </w:p>
    <w:p w:rsidR="009A194D" w:rsidRPr="00040DA0" w:rsidRDefault="009A194D" w:rsidP="00040DA0">
      <w:pPr>
        <w:pStyle w:val="ConsPlusNormal"/>
        <w:spacing w:before="240"/>
        <w:ind w:firstLine="540"/>
        <w:jc w:val="both"/>
        <w:rPr>
          <w:sz w:val="22"/>
          <w:szCs w:val="22"/>
        </w:rPr>
      </w:pPr>
      <w:r w:rsidRPr="00040DA0">
        <w:rPr>
          <w:sz w:val="22"/>
          <w:szCs w:val="22"/>
        </w:rPr>
        <w:t>2) почтовое отправление на адрес, указанный в Заявлении;</w:t>
      </w:r>
    </w:p>
    <w:p w:rsidR="009A194D" w:rsidRPr="00040DA0" w:rsidRDefault="009A194D" w:rsidP="00040DA0">
      <w:pPr>
        <w:pStyle w:val="ConsPlusNormal"/>
        <w:spacing w:before="240"/>
        <w:ind w:firstLine="540"/>
        <w:jc w:val="both"/>
        <w:rPr>
          <w:sz w:val="22"/>
          <w:szCs w:val="22"/>
        </w:rPr>
      </w:pPr>
      <w:r w:rsidRPr="00040DA0">
        <w:rPr>
          <w:sz w:val="22"/>
          <w:szCs w:val="22"/>
        </w:rPr>
        <w:t>3) отправление в личный кабинет на ЕПГУ.</w:t>
      </w:r>
    </w:p>
    <w:p w:rsidR="009A194D" w:rsidRPr="00040DA0" w:rsidRDefault="009A194D" w:rsidP="00040DA0">
      <w:pPr>
        <w:pStyle w:val="ConsPlusNormal"/>
        <w:spacing w:before="240"/>
        <w:ind w:firstLine="540"/>
        <w:jc w:val="both"/>
        <w:rPr>
          <w:sz w:val="22"/>
          <w:szCs w:val="22"/>
        </w:rPr>
      </w:pPr>
      <w:r w:rsidRPr="00040DA0">
        <w:rPr>
          <w:sz w:val="22"/>
          <w:szCs w:val="22"/>
        </w:rPr>
        <w:t xml:space="preserve">Возможность получения результата предоставления услуги в форме электронного документа обеспечивается Заявителю в течение </w:t>
      </w:r>
      <w:proofErr w:type="gramStart"/>
      <w:r w:rsidRPr="00040DA0">
        <w:rPr>
          <w:sz w:val="22"/>
          <w:szCs w:val="22"/>
        </w:rPr>
        <w:t>срока действия результата предоставления Муниципальной услуги</w:t>
      </w:r>
      <w:proofErr w:type="gramEnd"/>
      <w:r w:rsidRPr="00040DA0">
        <w:rPr>
          <w:sz w:val="22"/>
          <w:szCs w:val="22"/>
        </w:rPr>
        <w:t>.</w:t>
      </w:r>
    </w:p>
    <w:p w:rsidR="009A194D" w:rsidRPr="00040DA0" w:rsidRDefault="009A194D" w:rsidP="00040DA0">
      <w:pPr>
        <w:pStyle w:val="ConsPlusNormal"/>
        <w:spacing w:before="240"/>
        <w:ind w:firstLine="540"/>
        <w:jc w:val="both"/>
        <w:rPr>
          <w:sz w:val="22"/>
          <w:szCs w:val="22"/>
        </w:rPr>
      </w:pPr>
      <w:r w:rsidRPr="00040DA0">
        <w:rPr>
          <w:sz w:val="22"/>
          <w:szCs w:val="22"/>
        </w:rPr>
        <w:t>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w:t>
      </w:r>
    </w:p>
    <w:p w:rsidR="009A194D" w:rsidRPr="00040DA0" w:rsidRDefault="009A194D" w:rsidP="00040DA0">
      <w:pPr>
        <w:pStyle w:val="ConsPlusNormal"/>
        <w:spacing w:before="240"/>
        <w:ind w:firstLine="540"/>
        <w:jc w:val="both"/>
        <w:rPr>
          <w:sz w:val="22"/>
          <w:szCs w:val="22"/>
        </w:rPr>
      </w:pPr>
      <w:r w:rsidRPr="00040DA0">
        <w:rPr>
          <w:sz w:val="22"/>
          <w:szCs w:val="22"/>
        </w:rPr>
        <w:t>53. В рамках предоставления Муниципальной услуги в электронной форме посредством ЕПГУ осуществляются следующие административные процедуры:</w:t>
      </w:r>
    </w:p>
    <w:p w:rsidR="009A194D" w:rsidRPr="00040DA0" w:rsidRDefault="009A194D" w:rsidP="00040DA0">
      <w:pPr>
        <w:pStyle w:val="ConsPlusNormal"/>
        <w:spacing w:before="240"/>
        <w:ind w:firstLine="540"/>
        <w:jc w:val="both"/>
        <w:rPr>
          <w:sz w:val="22"/>
          <w:szCs w:val="22"/>
        </w:rPr>
      </w:pPr>
      <w:r w:rsidRPr="00040DA0">
        <w:rPr>
          <w:sz w:val="22"/>
          <w:szCs w:val="22"/>
        </w:rPr>
        <w:t>1) административная процедура «Получение информации о порядке и сроках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административная процедура «Формирование Заявления»;</w:t>
      </w:r>
    </w:p>
    <w:p w:rsidR="009A194D" w:rsidRPr="00040DA0" w:rsidRDefault="009A194D" w:rsidP="00040DA0">
      <w:pPr>
        <w:pStyle w:val="ConsPlusNormal"/>
        <w:spacing w:before="240"/>
        <w:ind w:firstLine="540"/>
        <w:jc w:val="both"/>
        <w:rPr>
          <w:sz w:val="22"/>
          <w:szCs w:val="22"/>
        </w:rPr>
      </w:pPr>
      <w:r w:rsidRPr="00040DA0">
        <w:rPr>
          <w:sz w:val="22"/>
          <w:szCs w:val="22"/>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4) административная процедура «Рассмотрение Заявления и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5) административная процедура «Принятие решения о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 административная процедура «Получение результата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54. Состав, последовательность и сроки выполнения административных процедур в электронной форме заключаются в следующем:</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1) административная процедура «Получение информации о порядке и сроках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 xml:space="preserve">Заявитель может ознакомиться с информацией о предоставляемой Муниципальной услуге на официальном </w:t>
      </w:r>
      <w:r w:rsidR="00C94583" w:rsidRPr="00040DA0">
        <w:rPr>
          <w:sz w:val="22"/>
          <w:szCs w:val="22"/>
        </w:rPr>
        <w:t>сайте Администрации Спасского</w:t>
      </w:r>
      <w:r w:rsidRPr="00040DA0">
        <w:rPr>
          <w:sz w:val="22"/>
          <w:szCs w:val="22"/>
        </w:rPr>
        <w:t xml:space="preserve"> сельского поселения (</w:t>
      </w:r>
      <w:r w:rsidR="00516032" w:rsidRPr="00040DA0">
        <w:rPr>
          <w:sz w:val="22"/>
          <w:szCs w:val="22"/>
        </w:rPr>
        <w:t>https://spasskoe.tomsk.ru/</w:t>
      </w:r>
      <w:r w:rsidRPr="00040DA0">
        <w:rPr>
          <w:sz w:val="22"/>
          <w:szCs w:val="22"/>
        </w:rPr>
        <w:t>) и ЕПГУ;</w:t>
      </w:r>
    </w:p>
    <w:p w:rsidR="009A194D" w:rsidRPr="00040DA0" w:rsidRDefault="009A194D" w:rsidP="00040DA0">
      <w:pPr>
        <w:pStyle w:val="ConsPlusNormal"/>
        <w:spacing w:before="240"/>
        <w:ind w:firstLine="540"/>
        <w:jc w:val="both"/>
        <w:rPr>
          <w:sz w:val="22"/>
          <w:szCs w:val="22"/>
        </w:rPr>
      </w:pPr>
      <w:r w:rsidRPr="00040DA0">
        <w:rPr>
          <w:sz w:val="22"/>
          <w:szCs w:val="22"/>
        </w:rPr>
        <w:t>2) административная процедура «Формирование Заявления».</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Формирование Заявления осуществляется посредством заполнения Заявителем электронной формы Заявления в личном кабинете ЕПГУ без необходимости дополнительной подачи Заявления в какой-либо иной форме при условии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При формировании Заявления Заявителю обеспечиваются:</w:t>
      </w:r>
    </w:p>
    <w:p w:rsidR="009A194D" w:rsidRPr="00040DA0" w:rsidRDefault="009A194D" w:rsidP="00040DA0">
      <w:pPr>
        <w:pStyle w:val="ConsPlusNormal"/>
        <w:spacing w:before="240"/>
        <w:ind w:firstLine="540"/>
        <w:jc w:val="both"/>
        <w:rPr>
          <w:sz w:val="22"/>
          <w:szCs w:val="22"/>
        </w:rPr>
      </w:pPr>
      <w:r w:rsidRPr="00040DA0">
        <w:rPr>
          <w:sz w:val="22"/>
          <w:szCs w:val="22"/>
        </w:rPr>
        <w:t xml:space="preserve">а) возможность копирования и сохранения Заявления и документов, указанных в </w:t>
      </w:r>
      <w:hyperlink w:anchor="P180" w:history="1">
        <w:r w:rsidRPr="00040DA0">
          <w:rPr>
            <w:sz w:val="22"/>
            <w:szCs w:val="22"/>
          </w:rPr>
          <w:t>пунктах 23</w:t>
        </w:r>
      </w:hyperlink>
      <w:r w:rsidRPr="00040DA0">
        <w:rPr>
          <w:sz w:val="22"/>
          <w:szCs w:val="22"/>
        </w:rPr>
        <w:t xml:space="preserve">, </w:t>
      </w:r>
      <w:hyperlink w:anchor="P185" w:history="1">
        <w:r w:rsidRPr="00040DA0">
          <w:rPr>
            <w:sz w:val="22"/>
            <w:szCs w:val="22"/>
          </w:rPr>
          <w:t>24</w:t>
        </w:r>
      </w:hyperlink>
      <w:r w:rsidRPr="00040DA0">
        <w:rPr>
          <w:sz w:val="22"/>
          <w:szCs w:val="22"/>
        </w:rPr>
        <w:t xml:space="preserve"> настоящего Административного регламента,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б) возможность печати на бумажном носителе копии электронной формы Заявления;</w:t>
      </w:r>
    </w:p>
    <w:p w:rsidR="009A194D" w:rsidRPr="00040DA0" w:rsidRDefault="009A194D" w:rsidP="00040DA0">
      <w:pPr>
        <w:pStyle w:val="ConsPlusNormal"/>
        <w:spacing w:before="240"/>
        <w:ind w:firstLine="540"/>
        <w:jc w:val="both"/>
        <w:rPr>
          <w:sz w:val="22"/>
          <w:szCs w:val="22"/>
        </w:rPr>
      </w:pPr>
      <w:r w:rsidRPr="00040DA0">
        <w:rPr>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194D" w:rsidRPr="00040DA0" w:rsidRDefault="009A194D" w:rsidP="00040DA0">
      <w:pPr>
        <w:pStyle w:val="ConsPlusNormal"/>
        <w:spacing w:before="240"/>
        <w:ind w:firstLine="540"/>
        <w:jc w:val="both"/>
        <w:rPr>
          <w:sz w:val="22"/>
          <w:szCs w:val="22"/>
        </w:rPr>
      </w:pPr>
      <w:r w:rsidRPr="00040DA0">
        <w:rPr>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посредством ЕПГУ, в части, касающейся сведений, отсутствующих в ЕСИА;</w:t>
      </w:r>
    </w:p>
    <w:p w:rsidR="009A194D" w:rsidRPr="00040DA0" w:rsidRDefault="009A194D" w:rsidP="00040DA0">
      <w:pPr>
        <w:pStyle w:val="ConsPlusNormal"/>
        <w:spacing w:before="240"/>
        <w:ind w:firstLine="540"/>
        <w:jc w:val="both"/>
        <w:rPr>
          <w:sz w:val="22"/>
          <w:szCs w:val="22"/>
        </w:rPr>
      </w:pPr>
      <w:r w:rsidRPr="00040DA0">
        <w:rPr>
          <w:sz w:val="22"/>
          <w:szCs w:val="22"/>
        </w:rPr>
        <w:t xml:space="preserve">д) возможность вернуться на любой из этапов заполнения электронной формы Заявления без </w:t>
      </w:r>
      <w:proofErr w:type="gramStart"/>
      <w:r w:rsidRPr="00040DA0">
        <w:rPr>
          <w:sz w:val="22"/>
          <w:szCs w:val="22"/>
        </w:rPr>
        <w:t>потери</w:t>
      </w:r>
      <w:proofErr w:type="gramEnd"/>
      <w:r w:rsidRPr="00040DA0">
        <w:rPr>
          <w:sz w:val="22"/>
          <w:szCs w:val="22"/>
        </w:rPr>
        <w:t xml:space="preserve"> ранее введенной информации;</w:t>
      </w:r>
    </w:p>
    <w:p w:rsidR="009A194D" w:rsidRPr="00040DA0" w:rsidRDefault="009A194D" w:rsidP="00040DA0">
      <w:pPr>
        <w:pStyle w:val="ConsPlusNormal"/>
        <w:spacing w:before="240"/>
        <w:ind w:firstLine="540"/>
        <w:jc w:val="both"/>
        <w:rPr>
          <w:sz w:val="22"/>
          <w:szCs w:val="22"/>
        </w:rPr>
      </w:pPr>
      <w:r w:rsidRPr="00040DA0">
        <w:rPr>
          <w:sz w:val="22"/>
          <w:szCs w:val="22"/>
        </w:rPr>
        <w:t>е) возможность доступа Заявителя в ЕПГУ к ранее поданным им Заявлениям в течение периода не менее одного года, а также к частично сформированным заявкам - в течение периода не менее 3 месяцев.</w:t>
      </w:r>
    </w:p>
    <w:p w:rsidR="009A194D" w:rsidRPr="00040DA0" w:rsidRDefault="009A194D" w:rsidP="00040DA0">
      <w:pPr>
        <w:pStyle w:val="ConsPlusNormal"/>
        <w:spacing w:before="240"/>
        <w:ind w:firstLine="540"/>
        <w:jc w:val="both"/>
        <w:rPr>
          <w:sz w:val="22"/>
          <w:szCs w:val="22"/>
        </w:rPr>
      </w:pPr>
      <w:r w:rsidRPr="00040DA0">
        <w:rPr>
          <w:sz w:val="22"/>
          <w:szCs w:val="22"/>
        </w:rPr>
        <w:t xml:space="preserve">Требования к допустимым форматам Заявлений и иных документов, представляемых в форме электронных документов, необходимых для предоставления Муниципальной услуги указаны в </w:t>
      </w:r>
      <w:hyperlink w:anchor="P336" w:history="1">
        <w:r w:rsidRPr="00040DA0">
          <w:rPr>
            <w:sz w:val="22"/>
            <w:szCs w:val="22"/>
          </w:rPr>
          <w:t>пункте 48</w:t>
        </w:r>
      </w:hyperlink>
      <w:r w:rsidRPr="00040DA0">
        <w:rPr>
          <w:sz w:val="22"/>
          <w:szCs w:val="22"/>
        </w:rPr>
        <w:t xml:space="preserve"> настоящего Административного регламента.</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 w:history="1">
        <w:r w:rsidRPr="00040DA0">
          <w:rPr>
            <w:sz w:val="22"/>
            <w:szCs w:val="22"/>
          </w:rPr>
          <w:t>закона</w:t>
        </w:r>
      </w:hyperlink>
      <w:r w:rsidRPr="00040DA0">
        <w:rPr>
          <w:sz w:val="22"/>
          <w:szCs w:val="22"/>
        </w:rPr>
        <w:t xml:space="preserve"> от 6 апреля 2011 года N 63-ФЗ «Об электронной подписи» и Федерального </w:t>
      </w:r>
      <w:hyperlink r:id="rId29" w:history="1">
        <w:r w:rsidRPr="00040DA0">
          <w:rPr>
            <w:sz w:val="22"/>
            <w:szCs w:val="22"/>
          </w:rPr>
          <w:t>закона</w:t>
        </w:r>
      </w:hyperlink>
      <w:r w:rsidRPr="00040DA0">
        <w:rPr>
          <w:sz w:val="22"/>
          <w:szCs w:val="22"/>
        </w:rPr>
        <w:t xml:space="preserve"> от 27 июля 2010 года N 210-ФЗ «Об организации предоставления государственных и муниципальных услуг».</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Виды электронных подписей, использование которых допускается при обращении за получением муниципальной услуги, и порядок их использования устанавливаются Правительством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Сформированное и заполненное Заявление о предоставлении муниципальной услуги отправляется Заявителем вместе с прикрепленными электронными документами, необходимыми для предоставления Муниципальной услуги, в Уполномоченный орган посредством ЕПГУ.</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Заявление в Уполномоченный орган, предоставляющий Муниципальную услугу,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При подаче Заявления Заявителю формируется и направляется электронная квитанция, являющаяся уникальным идентификатором данного экземпляра процедуры предоставления услуги;</w:t>
      </w:r>
    </w:p>
    <w:p w:rsidR="009A194D" w:rsidRPr="00040DA0" w:rsidRDefault="009A194D" w:rsidP="00040DA0">
      <w:pPr>
        <w:pStyle w:val="ConsPlusNormal"/>
        <w:spacing w:before="240"/>
        <w:ind w:firstLine="540"/>
        <w:jc w:val="both"/>
        <w:rPr>
          <w:sz w:val="22"/>
          <w:szCs w:val="22"/>
        </w:rPr>
      </w:pPr>
      <w:r w:rsidRPr="00040DA0">
        <w:rPr>
          <w:sz w:val="22"/>
          <w:szCs w:val="22"/>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Электронное Заявление после формирования и отправки Заявителем посредством ЕПГУ в Уполномоченный орган становится доступной для ответственного должностного лица в государственной информационной системе «Платформа государственных сервисов» (далее - ПГС), используемой Уполномоченным органом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Ответственное должностное лицо Уполномоченного органа:</w:t>
      </w:r>
    </w:p>
    <w:p w:rsidR="009A194D" w:rsidRPr="00040DA0" w:rsidRDefault="009A194D" w:rsidP="00040DA0">
      <w:pPr>
        <w:pStyle w:val="ConsPlusNormal"/>
        <w:spacing w:before="240"/>
        <w:ind w:firstLine="540"/>
        <w:jc w:val="both"/>
        <w:rPr>
          <w:sz w:val="22"/>
          <w:szCs w:val="22"/>
        </w:rPr>
      </w:pPr>
      <w:r w:rsidRPr="00040DA0">
        <w:rPr>
          <w:sz w:val="22"/>
          <w:szCs w:val="22"/>
        </w:rPr>
        <w:t>а) проверяет наличие электронных Заявлений, поступивших с единого портала, не реже 2 раз в течение рабочего дня;</w:t>
      </w:r>
    </w:p>
    <w:p w:rsidR="009A194D" w:rsidRPr="00040DA0" w:rsidRDefault="009A194D" w:rsidP="00040DA0">
      <w:pPr>
        <w:pStyle w:val="ConsPlusNormal"/>
        <w:spacing w:before="240"/>
        <w:ind w:firstLine="540"/>
        <w:jc w:val="both"/>
        <w:rPr>
          <w:sz w:val="22"/>
          <w:szCs w:val="22"/>
        </w:rPr>
      </w:pPr>
      <w:r w:rsidRPr="00040DA0">
        <w:rPr>
          <w:sz w:val="22"/>
          <w:szCs w:val="22"/>
        </w:rPr>
        <w:t>б) осуществляет следующие действия в день поступления Заявления:</w:t>
      </w:r>
    </w:p>
    <w:p w:rsidR="009A194D" w:rsidRPr="00040DA0" w:rsidRDefault="009A194D" w:rsidP="00040DA0">
      <w:pPr>
        <w:pStyle w:val="ConsPlusNormal"/>
        <w:spacing w:before="240"/>
        <w:ind w:firstLine="540"/>
        <w:jc w:val="both"/>
        <w:rPr>
          <w:sz w:val="22"/>
          <w:szCs w:val="22"/>
        </w:rPr>
      </w:pPr>
      <w:r w:rsidRPr="00040DA0">
        <w:rPr>
          <w:sz w:val="22"/>
          <w:szCs w:val="22"/>
        </w:rPr>
        <w:t>в) рассматривает поступившее Заявление и приложенные документы;</w:t>
      </w:r>
    </w:p>
    <w:p w:rsidR="009A194D" w:rsidRPr="00040DA0" w:rsidRDefault="009A194D" w:rsidP="00040DA0">
      <w:pPr>
        <w:pStyle w:val="ConsPlusNormal"/>
        <w:spacing w:before="240"/>
        <w:ind w:firstLine="540"/>
        <w:jc w:val="both"/>
        <w:rPr>
          <w:sz w:val="22"/>
          <w:szCs w:val="22"/>
        </w:rPr>
      </w:pPr>
      <w:r w:rsidRPr="00040DA0">
        <w:rPr>
          <w:sz w:val="22"/>
          <w:szCs w:val="22"/>
        </w:rPr>
        <w:t>г) осуществляет прием Заявления и приложенных документов либо отказ в приеме Заявления и приложенных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 xml:space="preserve">д) осуществляет регистрацию Заявления не позднее одного рабочего дня </w:t>
      </w:r>
      <w:proofErr w:type="gramStart"/>
      <w:r w:rsidRPr="00040DA0">
        <w:rPr>
          <w:sz w:val="22"/>
          <w:szCs w:val="22"/>
        </w:rPr>
        <w:t>с даты поступления</w:t>
      </w:r>
      <w:proofErr w:type="gramEnd"/>
      <w:r w:rsidRPr="00040DA0">
        <w:rPr>
          <w:sz w:val="22"/>
          <w:szCs w:val="22"/>
        </w:rPr>
        <w:t xml:space="preserve"> заявки с ЕПГУ. В случае поступления Заявления и документов в нерабочее время, в выходные (праздничные дни) регистрация производится на следующий рабочий день;</w:t>
      </w:r>
    </w:p>
    <w:p w:rsidR="009A194D" w:rsidRPr="00040DA0" w:rsidRDefault="009A194D" w:rsidP="00040DA0">
      <w:pPr>
        <w:pStyle w:val="ConsPlusNormal"/>
        <w:spacing w:before="240"/>
        <w:ind w:firstLine="540"/>
        <w:jc w:val="both"/>
        <w:rPr>
          <w:sz w:val="22"/>
          <w:szCs w:val="22"/>
        </w:rPr>
      </w:pPr>
      <w:r w:rsidRPr="00040DA0">
        <w:rPr>
          <w:sz w:val="22"/>
          <w:szCs w:val="22"/>
        </w:rPr>
        <w:t>4) административная процедура «Рассмотрение Заявления и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При рассмотрении Заявления и документов ответственное должностное лицо Уполномоченного органа выполняет следующие действия:</w:t>
      </w:r>
    </w:p>
    <w:p w:rsidR="009A194D" w:rsidRPr="00040DA0" w:rsidRDefault="009A194D" w:rsidP="00040DA0">
      <w:pPr>
        <w:pStyle w:val="ConsPlusNormal"/>
        <w:spacing w:before="240"/>
        <w:ind w:firstLine="540"/>
        <w:jc w:val="both"/>
        <w:rPr>
          <w:sz w:val="22"/>
          <w:szCs w:val="22"/>
        </w:rPr>
      </w:pPr>
      <w:r w:rsidRPr="00040DA0">
        <w:rPr>
          <w:sz w:val="22"/>
          <w:szCs w:val="22"/>
        </w:rPr>
        <w:t>а) производит запрос сведений по системе межведомственного электронного взаимодействия (далее - СМЭВ);</w:t>
      </w:r>
    </w:p>
    <w:p w:rsidR="009A194D" w:rsidRPr="00040DA0" w:rsidRDefault="009A194D" w:rsidP="00040DA0">
      <w:pPr>
        <w:pStyle w:val="ConsPlusNormal"/>
        <w:spacing w:before="240"/>
        <w:ind w:firstLine="540"/>
        <w:jc w:val="both"/>
        <w:rPr>
          <w:sz w:val="22"/>
          <w:szCs w:val="22"/>
        </w:rPr>
      </w:pPr>
      <w:r w:rsidRPr="00040DA0">
        <w:rPr>
          <w:sz w:val="22"/>
          <w:szCs w:val="22"/>
        </w:rPr>
        <w:t>б) получает ответы посредством СМЭВ;</w:t>
      </w:r>
    </w:p>
    <w:p w:rsidR="009A194D" w:rsidRPr="00040DA0" w:rsidRDefault="009A194D" w:rsidP="00040DA0">
      <w:pPr>
        <w:pStyle w:val="ConsPlusNormal"/>
        <w:spacing w:before="240"/>
        <w:ind w:firstLine="540"/>
        <w:jc w:val="both"/>
        <w:rPr>
          <w:sz w:val="22"/>
          <w:szCs w:val="22"/>
        </w:rPr>
      </w:pPr>
      <w:r w:rsidRPr="00040DA0">
        <w:rPr>
          <w:sz w:val="22"/>
          <w:szCs w:val="22"/>
        </w:rPr>
        <w:t>в) производит рассмотрение Заявления и документов;</w:t>
      </w:r>
    </w:p>
    <w:p w:rsidR="009A194D" w:rsidRPr="00040DA0" w:rsidRDefault="009A194D" w:rsidP="00040DA0">
      <w:pPr>
        <w:pStyle w:val="ConsPlusNormal"/>
        <w:spacing w:before="240"/>
        <w:ind w:firstLine="540"/>
        <w:jc w:val="both"/>
        <w:rPr>
          <w:sz w:val="22"/>
          <w:szCs w:val="22"/>
        </w:rPr>
      </w:pPr>
      <w:r w:rsidRPr="00040DA0">
        <w:rPr>
          <w:sz w:val="22"/>
          <w:szCs w:val="22"/>
        </w:rPr>
        <w:t>5) административная процедура «Принятие решения о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По итогам рассмотрения всех имеющихся в распоряжении ответственного должностного лица сведений и документов, полученных посредством СМЭВ, ответственное должностное лицо готовит решение о предоставлении Муниципальной услуги либо об отказе в предоставлении услуги. Сформированное решение по Муниципальной услуге направляется на подписание руководителю Уполномоченного органа, который имеет право принимать решение;</w:t>
      </w:r>
    </w:p>
    <w:p w:rsidR="009A194D" w:rsidRPr="00040DA0" w:rsidRDefault="009A194D" w:rsidP="00040DA0">
      <w:pPr>
        <w:pStyle w:val="ConsPlusNormal"/>
        <w:spacing w:before="240"/>
        <w:ind w:firstLine="540"/>
        <w:jc w:val="both"/>
        <w:rPr>
          <w:sz w:val="22"/>
          <w:szCs w:val="22"/>
        </w:rPr>
      </w:pPr>
      <w:r w:rsidRPr="00040DA0">
        <w:rPr>
          <w:sz w:val="22"/>
          <w:szCs w:val="22"/>
        </w:rPr>
        <w:t>6) административная процедура «Получение результата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Заявителю обеспечивается возможность получения документа в качестве результата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а) в форме электронного документа, направленного Заявителю в личный кабинет на ЕГПУ, подписанного усиленной квалифицированной электронной подписью руководителя Уполномоченного органа;</w:t>
      </w:r>
    </w:p>
    <w:p w:rsidR="009A194D" w:rsidRPr="00040DA0" w:rsidRDefault="009A194D" w:rsidP="00040DA0">
      <w:pPr>
        <w:pStyle w:val="ConsPlusNormal"/>
        <w:spacing w:before="240"/>
        <w:ind w:firstLine="540"/>
        <w:jc w:val="both"/>
        <w:rPr>
          <w:sz w:val="22"/>
          <w:szCs w:val="22"/>
        </w:rPr>
      </w:pPr>
      <w:r w:rsidRPr="00040DA0">
        <w:rPr>
          <w:sz w:val="22"/>
          <w:szCs w:val="22"/>
        </w:rPr>
        <w:t>б) в форме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9A194D" w:rsidRPr="00040DA0" w:rsidRDefault="009A194D" w:rsidP="00040DA0">
      <w:pPr>
        <w:pStyle w:val="ConsPlusNormal"/>
        <w:spacing w:before="240"/>
        <w:ind w:firstLine="540"/>
        <w:jc w:val="both"/>
        <w:rPr>
          <w:sz w:val="22"/>
          <w:szCs w:val="22"/>
        </w:rPr>
      </w:pPr>
      <w:r w:rsidRPr="00040DA0">
        <w:rPr>
          <w:sz w:val="22"/>
          <w:szCs w:val="22"/>
        </w:rPr>
        <w:t>7) административная процедура «Получение сведений о ходе рассмотрения Заявления».</w:t>
      </w:r>
    </w:p>
    <w:p w:rsidR="009A194D" w:rsidRPr="00040DA0" w:rsidRDefault="009A194D" w:rsidP="00040DA0">
      <w:pPr>
        <w:pStyle w:val="ConsPlusNormal"/>
        <w:spacing w:before="240"/>
        <w:ind w:firstLine="540"/>
        <w:jc w:val="both"/>
        <w:rPr>
          <w:sz w:val="22"/>
          <w:szCs w:val="22"/>
        </w:rPr>
      </w:pPr>
      <w:r w:rsidRPr="00040DA0">
        <w:rPr>
          <w:sz w:val="22"/>
          <w:szCs w:val="22"/>
        </w:rPr>
        <w:t>Заявителю обеспечивается возможность получения информации о приеме и регистрации Заявления и документов, о ходе рассмотрения Заявления, результата предоставления Муниципальной услуги в личном кабинете на ЕПГУ при условии авторизации.</w:t>
      </w:r>
    </w:p>
    <w:p w:rsidR="009A194D" w:rsidRPr="00040DA0" w:rsidRDefault="009A194D" w:rsidP="00040DA0">
      <w:pPr>
        <w:pStyle w:val="ConsPlusNormal"/>
        <w:spacing w:before="240"/>
        <w:ind w:firstLine="540"/>
        <w:jc w:val="both"/>
        <w:rPr>
          <w:sz w:val="22"/>
          <w:szCs w:val="22"/>
        </w:rPr>
      </w:pPr>
      <w:r w:rsidRPr="00040DA0">
        <w:rPr>
          <w:sz w:val="22"/>
          <w:szCs w:val="22"/>
        </w:rPr>
        <w:t>Заявитель имеет возможность просматривать статус электронной заявки, а также информацию о действиях в личном кабинете по собственной инициативе в любое время.</w:t>
      </w:r>
    </w:p>
    <w:p w:rsidR="009A194D" w:rsidRPr="00040DA0" w:rsidRDefault="009A194D" w:rsidP="00040DA0">
      <w:pPr>
        <w:pStyle w:val="ConsPlusNormal"/>
        <w:spacing w:before="240"/>
        <w:ind w:firstLine="540"/>
        <w:jc w:val="both"/>
        <w:rPr>
          <w:sz w:val="22"/>
          <w:szCs w:val="22"/>
        </w:rPr>
      </w:pPr>
      <w:r w:rsidRPr="00040DA0">
        <w:rPr>
          <w:sz w:val="22"/>
          <w:szCs w:val="22"/>
        </w:rPr>
        <w:t>55. Оценка качества предоставления Муниципальной услуги.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Оценка качества предоставления Муниципальной услуги осуществляется в соответствии с </w:t>
      </w:r>
      <w:hyperlink r:id="rId30" w:history="1">
        <w:r w:rsidRPr="00040DA0">
          <w:rPr>
            <w:sz w:val="22"/>
            <w:szCs w:val="22"/>
          </w:rPr>
          <w:t>Правилами</w:t>
        </w:r>
      </w:hyperlink>
      <w:r w:rsidRPr="00040DA0">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40DA0">
        <w:rPr>
          <w:sz w:val="22"/>
          <w:szCs w:val="22"/>
        </w:rPr>
        <w:t xml:space="preserve"> </w:t>
      </w:r>
      <w:proofErr w:type="gramStart"/>
      <w:r w:rsidRPr="00040DA0">
        <w:rPr>
          <w:sz w:val="22"/>
          <w:szCs w:val="22"/>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40DA0">
        <w:rPr>
          <w:sz w:val="22"/>
          <w:szCs w:val="22"/>
        </w:rPr>
        <w:t xml:space="preserve"> принятия решений о досрочном прекращении исполнения соответствующими руководителями своих должностных обязанностей».</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040DA0">
          <w:rPr>
            <w:sz w:val="22"/>
            <w:szCs w:val="22"/>
          </w:rPr>
          <w:t>статьей 11.2</w:t>
        </w:r>
      </w:hyperlink>
      <w:r w:rsidRPr="00040DA0">
        <w:rPr>
          <w:sz w:val="22"/>
          <w:szCs w:val="22"/>
        </w:rPr>
        <w:t xml:space="preserve"> Федерального закона N 210-ФЗ и в порядке, установленном </w:t>
      </w:r>
      <w:hyperlink r:id="rId32" w:history="1">
        <w:r w:rsidRPr="00040DA0">
          <w:rPr>
            <w:sz w:val="22"/>
            <w:szCs w:val="22"/>
          </w:rPr>
          <w:t>постановлением</w:t>
        </w:r>
      </w:hyperlink>
      <w:r w:rsidRPr="00040DA0">
        <w:rPr>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040DA0">
        <w:rPr>
          <w:sz w:val="22"/>
          <w:szCs w:val="22"/>
        </w:rPr>
        <w:t xml:space="preserve"> государственных и муниципальных услуг».</w:t>
      </w:r>
    </w:p>
    <w:p w:rsidR="009A194D" w:rsidRPr="00040DA0" w:rsidRDefault="009A194D" w:rsidP="00040DA0">
      <w:pPr>
        <w:pStyle w:val="ConsPlusNormal"/>
        <w:spacing w:before="240"/>
        <w:ind w:firstLine="540"/>
        <w:jc w:val="both"/>
        <w:rPr>
          <w:sz w:val="22"/>
          <w:szCs w:val="22"/>
        </w:rPr>
      </w:pPr>
      <w:r w:rsidRPr="00040DA0">
        <w:rPr>
          <w:sz w:val="22"/>
          <w:szCs w:val="22"/>
        </w:rPr>
        <w:t>56. Порядок исправления допущенных опечаток и ошибок в выданных в результате предоставления Муниципальной услуги документах.</w:t>
      </w:r>
    </w:p>
    <w:p w:rsidR="009A194D" w:rsidRPr="00040DA0" w:rsidRDefault="009A194D" w:rsidP="00040DA0">
      <w:pPr>
        <w:pStyle w:val="ConsPlusNormal"/>
        <w:spacing w:before="240"/>
        <w:ind w:firstLine="540"/>
        <w:jc w:val="both"/>
        <w:rPr>
          <w:sz w:val="22"/>
          <w:szCs w:val="22"/>
        </w:rPr>
      </w:pPr>
      <w:r w:rsidRPr="00040DA0">
        <w:rPr>
          <w:sz w:val="22"/>
          <w:szCs w:val="22"/>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80" w:history="1">
        <w:r w:rsidRPr="00040DA0">
          <w:rPr>
            <w:sz w:val="22"/>
            <w:szCs w:val="22"/>
          </w:rPr>
          <w:t>пунктах 23</w:t>
        </w:r>
      </w:hyperlink>
      <w:r w:rsidRPr="00040DA0">
        <w:rPr>
          <w:sz w:val="22"/>
          <w:szCs w:val="22"/>
        </w:rPr>
        <w:t xml:space="preserve">, </w:t>
      </w:r>
      <w:hyperlink w:anchor="P185" w:history="1">
        <w:r w:rsidRPr="00040DA0">
          <w:rPr>
            <w:sz w:val="22"/>
            <w:szCs w:val="22"/>
          </w:rPr>
          <w:t>24</w:t>
        </w:r>
      </w:hyperlink>
      <w:r w:rsidRPr="00040DA0">
        <w:rPr>
          <w:sz w:val="22"/>
          <w:szCs w:val="22"/>
        </w:rPr>
        <w:t xml:space="preserve"> настоящего Административного регламента.</w:t>
      </w:r>
    </w:p>
    <w:p w:rsidR="009A194D" w:rsidRPr="00040DA0" w:rsidRDefault="009A194D" w:rsidP="00040DA0">
      <w:pPr>
        <w:pStyle w:val="ConsPlusNormal"/>
        <w:spacing w:before="240"/>
        <w:ind w:firstLine="540"/>
        <w:jc w:val="both"/>
        <w:rPr>
          <w:sz w:val="22"/>
          <w:szCs w:val="22"/>
        </w:rPr>
      </w:pPr>
      <w:r w:rsidRPr="00040DA0">
        <w:rPr>
          <w:sz w:val="22"/>
          <w:szCs w:val="22"/>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194D" w:rsidRPr="00040DA0" w:rsidRDefault="009A194D" w:rsidP="00040DA0">
      <w:pPr>
        <w:pStyle w:val="ConsPlusNormal"/>
        <w:spacing w:before="240"/>
        <w:ind w:firstLine="540"/>
        <w:jc w:val="both"/>
        <w:rPr>
          <w:sz w:val="22"/>
          <w:szCs w:val="22"/>
        </w:rPr>
      </w:pPr>
      <w:r w:rsidRPr="00040DA0">
        <w:rPr>
          <w:sz w:val="22"/>
          <w:szCs w:val="2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194D" w:rsidRPr="00040DA0" w:rsidRDefault="009A194D" w:rsidP="00040DA0">
      <w:pPr>
        <w:pStyle w:val="ConsPlusNormal"/>
        <w:spacing w:before="240"/>
        <w:ind w:firstLine="540"/>
        <w:jc w:val="both"/>
        <w:rPr>
          <w:sz w:val="22"/>
          <w:szCs w:val="22"/>
        </w:rPr>
      </w:pPr>
      <w:r w:rsidRPr="00040DA0">
        <w:rPr>
          <w:sz w:val="22"/>
          <w:szCs w:val="22"/>
        </w:rPr>
        <w:t xml:space="preserve">2) Уполномоченный орган при получении Заявления рассматривает необходимость внесения </w:t>
      </w:r>
      <w:r w:rsidRPr="00040DA0">
        <w:rPr>
          <w:sz w:val="22"/>
          <w:szCs w:val="22"/>
        </w:rPr>
        <w:lastRenderedPageBreak/>
        <w:t>соответствующих изменений в документы, являющиеся результатом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 xml:space="preserve">4) срок устранения опечаток и ошибок не должен превышать 5 рабочих дней </w:t>
      </w:r>
      <w:proofErr w:type="gramStart"/>
      <w:r w:rsidRPr="00040DA0">
        <w:rPr>
          <w:sz w:val="22"/>
          <w:szCs w:val="22"/>
        </w:rPr>
        <w:t>с даты регистрации</w:t>
      </w:r>
      <w:proofErr w:type="gramEnd"/>
      <w:r w:rsidRPr="00040DA0">
        <w:rPr>
          <w:sz w:val="22"/>
          <w:szCs w:val="22"/>
        </w:rPr>
        <w:t xml:space="preserve"> Заявления.</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 xml:space="preserve">IV. ФОРМЫ </w:t>
      </w:r>
      <w:proofErr w:type="gramStart"/>
      <w:r w:rsidRPr="00040DA0">
        <w:rPr>
          <w:rFonts w:ascii="Times New Roman" w:hAnsi="Times New Roman" w:cs="Times New Roman"/>
          <w:szCs w:val="22"/>
        </w:rPr>
        <w:t>КОНТРОЛЯ ЗА</w:t>
      </w:r>
      <w:proofErr w:type="gramEnd"/>
      <w:r w:rsidRPr="00040DA0">
        <w:rPr>
          <w:rFonts w:ascii="Times New Roman" w:hAnsi="Times New Roman" w:cs="Times New Roman"/>
          <w:szCs w:val="22"/>
        </w:rPr>
        <w:t xml:space="preserve"> ИСПОЛНЕНИЕМ</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АДМИНИСТРАТИВНОГО РЕГЛАМЕНТА</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 xml:space="preserve">57. Текущий </w:t>
      </w:r>
      <w:proofErr w:type="gramStart"/>
      <w:r w:rsidRPr="00040DA0">
        <w:rPr>
          <w:sz w:val="22"/>
          <w:szCs w:val="22"/>
        </w:rPr>
        <w:t>контроль за</w:t>
      </w:r>
      <w:proofErr w:type="gramEnd"/>
      <w:r w:rsidRPr="00040DA0">
        <w:rPr>
          <w:sz w:val="22"/>
          <w:szCs w:val="22"/>
        </w:rPr>
        <w:t xml:space="preserve">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Контроль за</w:t>
      </w:r>
      <w:proofErr w:type="gramEnd"/>
      <w:r w:rsidRPr="00040DA0">
        <w:rPr>
          <w:sz w:val="22"/>
          <w:szCs w:val="22"/>
        </w:rPr>
        <w:t xml:space="preserve"> исполнением Административного регламента включает:</w:t>
      </w:r>
    </w:p>
    <w:p w:rsidR="009A194D" w:rsidRPr="00040DA0" w:rsidRDefault="009A194D" w:rsidP="00040DA0">
      <w:pPr>
        <w:pStyle w:val="ConsPlusNormal"/>
        <w:spacing w:before="240"/>
        <w:ind w:firstLine="540"/>
        <w:jc w:val="both"/>
        <w:rPr>
          <w:sz w:val="22"/>
          <w:szCs w:val="22"/>
        </w:rPr>
      </w:pPr>
      <w:r w:rsidRPr="00040DA0">
        <w:rPr>
          <w:sz w:val="22"/>
          <w:szCs w:val="22"/>
        </w:rPr>
        <w:t>1) проведение плановых и текущих проверок;</w:t>
      </w:r>
    </w:p>
    <w:p w:rsidR="009A194D" w:rsidRPr="00040DA0" w:rsidRDefault="009A194D" w:rsidP="00040DA0">
      <w:pPr>
        <w:pStyle w:val="ConsPlusNormal"/>
        <w:spacing w:before="240"/>
        <w:ind w:firstLine="540"/>
        <w:jc w:val="both"/>
        <w:rPr>
          <w:sz w:val="22"/>
          <w:szCs w:val="22"/>
        </w:rPr>
      </w:pPr>
      <w:r w:rsidRPr="00040DA0">
        <w:rPr>
          <w:sz w:val="22"/>
          <w:szCs w:val="22"/>
        </w:rPr>
        <w:t>2) рассмотрение жалоб Заявителей на действия (бездействие) Уполномоченного органа, должностных лиц Уполномоченного органа либо муниципальных служащих;</w:t>
      </w:r>
    </w:p>
    <w:p w:rsidR="009A194D" w:rsidRPr="00040DA0" w:rsidRDefault="009A194D" w:rsidP="00040DA0">
      <w:pPr>
        <w:pStyle w:val="ConsPlusNormal"/>
        <w:spacing w:before="240"/>
        <w:ind w:firstLine="540"/>
        <w:jc w:val="both"/>
        <w:rPr>
          <w:sz w:val="22"/>
          <w:szCs w:val="22"/>
        </w:rPr>
      </w:pPr>
      <w:r w:rsidRPr="00040DA0">
        <w:rPr>
          <w:sz w:val="22"/>
          <w:szCs w:val="22"/>
        </w:rPr>
        <w:t>3) выявление и устранение нарушений прав Заявителей;</w:t>
      </w:r>
    </w:p>
    <w:p w:rsidR="009A194D" w:rsidRPr="00040DA0" w:rsidRDefault="009A194D" w:rsidP="00040DA0">
      <w:pPr>
        <w:pStyle w:val="ConsPlusNormal"/>
        <w:spacing w:before="240"/>
        <w:ind w:firstLine="540"/>
        <w:jc w:val="both"/>
        <w:rPr>
          <w:sz w:val="22"/>
          <w:szCs w:val="22"/>
        </w:rPr>
      </w:pPr>
      <w:r w:rsidRPr="00040DA0">
        <w:rPr>
          <w:sz w:val="22"/>
          <w:szCs w:val="22"/>
        </w:rPr>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9A194D" w:rsidRPr="00040DA0" w:rsidRDefault="009A194D" w:rsidP="00040DA0">
      <w:pPr>
        <w:pStyle w:val="ConsPlusNormal"/>
        <w:spacing w:before="240"/>
        <w:ind w:firstLine="540"/>
        <w:jc w:val="both"/>
        <w:rPr>
          <w:sz w:val="22"/>
          <w:szCs w:val="22"/>
        </w:rPr>
      </w:pPr>
      <w:r w:rsidRPr="00040DA0">
        <w:rPr>
          <w:sz w:val="22"/>
          <w:szCs w:val="22"/>
        </w:rPr>
        <w:t>Проверки полноты и качества исполнения настоящего Административного регламента могут быть плановыми и внеплановыми.</w:t>
      </w:r>
    </w:p>
    <w:p w:rsidR="009A194D" w:rsidRPr="00040DA0" w:rsidRDefault="009A194D" w:rsidP="00040DA0">
      <w:pPr>
        <w:pStyle w:val="ConsPlusNormal"/>
        <w:spacing w:before="240"/>
        <w:ind w:firstLine="540"/>
        <w:jc w:val="both"/>
        <w:rPr>
          <w:sz w:val="22"/>
          <w:szCs w:val="22"/>
        </w:rPr>
      </w:pPr>
      <w:r w:rsidRPr="00040DA0">
        <w:rPr>
          <w:sz w:val="22"/>
          <w:szCs w:val="22"/>
        </w:rPr>
        <w:t>Плановые проверки проводятся 1 раз в год, внеплановые - при поступлении в Уполномоченный орган жалоб от Заявителей.</w:t>
      </w:r>
    </w:p>
    <w:p w:rsidR="009A194D" w:rsidRPr="00040DA0" w:rsidRDefault="009A194D" w:rsidP="00040DA0">
      <w:pPr>
        <w:pStyle w:val="ConsPlusNormal"/>
        <w:spacing w:before="240"/>
        <w:ind w:firstLine="540"/>
        <w:jc w:val="both"/>
        <w:rPr>
          <w:sz w:val="22"/>
          <w:szCs w:val="22"/>
        </w:rPr>
      </w:pPr>
      <w:r w:rsidRPr="00040DA0">
        <w:rPr>
          <w:sz w:val="22"/>
          <w:szCs w:val="22"/>
        </w:rPr>
        <w:t>При проверке рассматриваются все вопросы, связанные с исполнением настоящего Административного регламента (комплексные проверки), или отдельный вопрос, связанный с исполнением Административного регламента (тематические проверки).</w:t>
      </w:r>
    </w:p>
    <w:p w:rsidR="009A194D" w:rsidRPr="00040DA0" w:rsidRDefault="009A194D" w:rsidP="00040DA0">
      <w:pPr>
        <w:pStyle w:val="ConsPlusNormal"/>
        <w:spacing w:before="240"/>
        <w:ind w:firstLine="540"/>
        <w:jc w:val="both"/>
        <w:rPr>
          <w:sz w:val="22"/>
          <w:szCs w:val="22"/>
        </w:rPr>
      </w:pPr>
      <w:r w:rsidRPr="00040DA0">
        <w:rPr>
          <w:sz w:val="22"/>
          <w:szCs w:val="22"/>
        </w:rPr>
        <w:t>Внеплановые проверки проводятся в связи с проверкой устранения ранее выявленных нарушений исполнения настоящего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194D" w:rsidRPr="00040DA0" w:rsidRDefault="009A194D" w:rsidP="00040DA0">
      <w:pPr>
        <w:pStyle w:val="ConsPlusNormal"/>
        <w:spacing w:before="240"/>
        <w:ind w:firstLine="540"/>
        <w:jc w:val="both"/>
        <w:rPr>
          <w:sz w:val="22"/>
          <w:szCs w:val="22"/>
        </w:rPr>
      </w:pPr>
      <w:r w:rsidRPr="00040DA0">
        <w:rPr>
          <w:sz w:val="22"/>
          <w:szCs w:val="22"/>
        </w:rPr>
        <w:t>Результаты проверки оформляются в виде акта проверки, в котором указываются выявленные недостатки и предложения по их устранению.</w:t>
      </w:r>
    </w:p>
    <w:p w:rsidR="009A194D" w:rsidRPr="00040DA0" w:rsidRDefault="009A194D" w:rsidP="00040DA0">
      <w:pPr>
        <w:pStyle w:val="ConsPlusNormal"/>
        <w:spacing w:before="240"/>
        <w:ind w:firstLine="540"/>
        <w:jc w:val="both"/>
        <w:rPr>
          <w:sz w:val="22"/>
          <w:szCs w:val="22"/>
        </w:rPr>
      </w:pPr>
      <w:r w:rsidRPr="00040DA0">
        <w:rPr>
          <w:sz w:val="22"/>
          <w:szCs w:val="22"/>
        </w:rPr>
        <w:t>В случае выявления нарушений исполнения настоящего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9A194D" w:rsidRPr="00040DA0" w:rsidRDefault="009A194D" w:rsidP="00040DA0">
      <w:pPr>
        <w:pStyle w:val="ConsPlusNormal"/>
        <w:spacing w:before="240"/>
        <w:ind w:firstLine="540"/>
        <w:jc w:val="both"/>
        <w:rPr>
          <w:sz w:val="22"/>
          <w:szCs w:val="22"/>
        </w:rPr>
      </w:pPr>
      <w:r w:rsidRPr="00040DA0">
        <w:rPr>
          <w:sz w:val="22"/>
          <w:szCs w:val="22"/>
        </w:rPr>
        <w:t xml:space="preserve">58. Требования к порядку и формам </w:t>
      </w:r>
      <w:proofErr w:type="gramStart"/>
      <w:r w:rsidRPr="00040DA0">
        <w:rPr>
          <w:sz w:val="22"/>
          <w:szCs w:val="22"/>
        </w:rPr>
        <w:t>контроля за</w:t>
      </w:r>
      <w:proofErr w:type="gramEnd"/>
      <w:r w:rsidRPr="00040DA0">
        <w:rPr>
          <w:sz w:val="22"/>
          <w:szCs w:val="22"/>
        </w:rPr>
        <w:t xml:space="preserve"> предоставлением Муниципальной услуги, в том числе со стороны граждан, их объединений и организаций.</w:t>
      </w:r>
    </w:p>
    <w:p w:rsidR="009A194D" w:rsidRPr="00040DA0" w:rsidRDefault="009A194D" w:rsidP="00040DA0">
      <w:pPr>
        <w:pStyle w:val="ConsPlusNormal"/>
        <w:spacing w:before="240"/>
        <w:ind w:firstLine="540"/>
        <w:jc w:val="both"/>
        <w:rPr>
          <w:sz w:val="22"/>
          <w:szCs w:val="22"/>
        </w:rPr>
      </w:pPr>
      <w:r w:rsidRPr="00040DA0">
        <w:rPr>
          <w:sz w:val="22"/>
          <w:szCs w:val="22"/>
        </w:rPr>
        <w:t xml:space="preserve">Порядок </w:t>
      </w:r>
      <w:proofErr w:type="gramStart"/>
      <w:r w:rsidRPr="00040DA0">
        <w:rPr>
          <w:sz w:val="22"/>
          <w:szCs w:val="22"/>
        </w:rPr>
        <w:t>контроля за</w:t>
      </w:r>
      <w:proofErr w:type="gramEnd"/>
      <w:r w:rsidRPr="00040DA0">
        <w:rPr>
          <w:sz w:val="22"/>
          <w:szCs w:val="22"/>
        </w:rPr>
        <w:t xml:space="preserve"> исполнением Административного регламента со стороны физических и юридических лиц:</w:t>
      </w:r>
    </w:p>
    <w:p w:rsidR="009A194D" w:rsidRPr="00040DA0" w:rsidRDefault="009A194D" w:rsidP="00040DA0">
      <w:pPr>
        <w:pStyle w:val="ConsPlusNormal"/>
        <w:spacing w:before="240"/>
        <w:ind w:firstLine="540"/>
        <w:jc w:val="both"/>
        <w:rPr>
          <w:sz w:val="22"/>
          <w:szCs w:val="22"/>
        </w:rPr>
      </w:pPr>
      <w:r w:rsidRPr="00040DA0">
        <w:rPr>
          <w:sz w:val="22"/>
          <w:szCs w:val="22"/>
        </w:rPr>
        <w:lastRenderedPageBreak/>
        <w:t xml:space="preserve">1) </w:t>
      </w:r>
      <w:proofErr w:type="gramStart"/>
      <w:r w:rsidRPr="00040DA0">
        <w:rPr>
          <w:sz w:val="22"/>
          <w:szCs w:val="22"/>
        </w:rPr>
        <w:t>контроль за</w:t>
      </w:r>
      <w:proofErr w:type="gramEnd"/>
      <w:r w:rsidRPr="00040DA0">
        <w:rPr>
          <w:sz w:val="22"/>
          <w:szCs w:val="22"/>
        </w:rPr>
        <w:t xml:space="preserve">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9A194D" w:rsidRPr="00040DA0" w:rsidRDefault="009A194D" w:rsidP="00040DA0">
      <w:pPr>
        <w:pStyle w:val="ConsPlusNormal"/>
        <w:spacing w:before="240"/>
        <w:ind w:firstLine="540"/>
        <w:jc w:val="both"/>
        <w:rPr>
          <w:sz w:val="22"/>
          <w:szCs w:val="22"/>
        </w:rPr>
      </w:pPr>
      <w:r w:rsidRPr="00040DA0">
        <w:rPr>
          <w:sz w:val="22"/>
          <w:szCs w:val="22"/>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 граждане, их объединения и организации вправе направлять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заявителей) при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9A194D" w:rsidRPr="00040DA0" w:rsidRDefault="009A194D" w:rsidP="00040DA0">
      <w:pPr>
        <w:pStyle w:val="ConsPlusNormal"/>
        <w:jc w:val="both"/>
        <w:rPr>
          <w:sz w:val="22"/>
          <w:szCs w:val="22"/>
        </w:rPr>
      </w:pPr>
    </w:p>
    <w:p w:rsidR="009A194D" w:rsidRPr="00040DA0" w:rsidRDefault="009A194D" w:rsidP="00040DA0">
      <w:pPr>
        <w:pStyle w:val="ConsPlusTitle"/>
        <w:jc w:val="center"/>
        <w:outlineLvl w:val="1"/>
        <w:rPr>
          <w:rFonts w:ascii="Times New Roman" w:hAnsi="Times New Roman" w:cs="Times New Roman"/>
          <w:szCs w:val="22"/>
        </w:rPr>
      </w:pPr>
      <w:r w:rsidRPr="00040DA0">
        <w:rPr>
          <w:rFonts w:ascii="Times New Roman" w:hAnsi="Times New Roman" w:cs="Times New Roman"/>
          <w:szCs w:val="22"/>
        </w:rPr>
        <w:t xml:space="preserve">V. ДОСУДЕБНЫЙ (ВНЕСУДЕБНЫЙ) ПОРЯДОК ОБЖАЛОВАНИЯ </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РЕШЕНИЙ И ДЕЙСТВИЙ (БЕЗДЕЙСТВИЯ) ОРГАНА, ПРЕДОСТАВЛЯЮЩЕГО</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МУНИЦИПАЛЬНУЮ УСЛУГУ, МНОГОФУНКЦИОНАЛЬНОГО ЦЕНТРА,</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ОРГАНИЗАЦИЙ, ОСУЩЕСТВЛЯЮЩИХ ФУНКЦИИ ПО ПРЕДОСТАВЛЕНИЮ</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МУНИЦИПАЛЬНЫХ УСЛУГ, А ТАКЖЕ ИХ ДОЛЖНОСТНЫХ ЛИЦ,</w:t>
      </w:r>
    </w:p>
    <w:p w:rsidR="009A194D" w:rsidRPr="00040DA0" w:rsidRDefault="009A194D" w:rsidP="00040DA0">
      <w:pPr>
        <w:pStyle w:val="ConsPlusTitle"/>
        <w:jc w:val="center"/>
        <w:rPr>
          <w:rFonts w:ascii="Times New Roman" w:hAnsi="Times New Roman" w:cs="Times New Roman"/>
          <w:szCs w:val="22"/>
        </w:rPr>
      </w:pPr>
      <w:r w:rsidRPr="00040DA0">
        <w:rPr>
          <w:rFonts w:ascii="Times New Roman" w:hAnsi="Times New Roman" w:cs="Times New Roman"/>
          <w:szCs w:val="22"/>
        </w:rPr>
        <w:t>МУНИЦИПАЛЬНЫХ СЛУЖАЩИХ,  РАБОТНИКОВ</w:t>
      </w:r>
    </w:p>
    <w:p w:rsidR="009A194D" w:rsidRPr="00040DA0" w:rsidRDefault="009A194D" w:rsidP="00040DA0">
      <w:pPr>
        <w:pStyle w:val="ConsPlusNormal"/>
        <w:jc w:val="both"/>
        <w:rPr>
          <w:sz w:val="22"/>
          <w:szCs w:val="22"/>
        </w:rPr>
      </w:pPr>
    </w:p>
    <w:p w:rsidR="009A194D" w:rsidRPr="00040DA0" w:rsidRDefault="009A194D" w:rsidP="00040DA0">
      <w:pPr>
        <w:pStyle w:val="ConsPlusNormal"/>
        <w:ind w:firstLine="540"/>
        <w:jc w:val="both"/>
        <w:rPr>
          <w:sz w:val="22"/>
          <w:szCs w:val="22"/>
        </w:rPr>
      </w:pPr>
      <w:r w:rsidRPr="00040DA0">
        <w:rPr>
          <w:sz w:val="22"/>
          <w:szCs w:val="22"/>
        </w:rPr>
        <w:t xml:space="preserve">59. Заявитель может обратиться с </w:t>
      </w:r>
      <w:proofErr w:type="gramStart"/>
      <w:r w:rsidRPr="00040DA0">
        <w:rPr>
          <w:sz w:val="22"/>
          <w:szCs w:val="22"/>
        </w:rPr>
        <w:t>жалобой</w:t>
      </w:r>
      <w:proofErr w:type="gramEnd"/>
      <w:r w:rsidRPr="00040DA0">
        <w:rPr>
          <w:sz w:val="22"/>
          <w:szCs w:val="22"/>
        </w:rPr>
        <w:t xml:space="preserve"> в том числе в следующих случаях:</w:t>
      </w:r>
    </w:p>
    <w:p w:rsidR="009A194D" w:rsidRPr="00040DA0" w:rsidRDefault="009A194D" w:rsidP="00040DA0">
      <w:pPr>
        <w:pStyle w:val="ConsPlusNormal"/>
        <w:spacing w:before="240"/>
        <w:ind w:firstLine="540"/>
        <w:jc w:val="both"/>
        <w:rPr>
          <w:sz w:val="22"/>
          <w:szCs w:val="22"/>
        </w:rPr>
      </w:pPr>
      <w:r w:rsidRPr="00040DA0">
        <w:rPr>
          <w:sz w:val="22"/>
          <w:szCs w:val="22"/>
        </w:rPr>
        <w:t>1) нарушение срока регистрации заявления о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2) нарушение срока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 xml:space="preserve">8) нарушение срока или порядка выдачи документов по результатам предоставления </w:t>
      </w:r>
      <w:r w:rsidRPr="00040DA0">
        <w:rPr>
          <w:sz w:val="22"/>
          <w:szCs w:val="22"/>
        </w:rPr>
        <w:lastRenderedPageBreak/>
        <w:t>Муниципальной услуги;</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A194D" w:rsidRPr="00040DA0" w:rsidRDefault="009A194D" w:rsidP="00040DA0">
      <w:pPr>
        <w:pStyle w:val="ConsPlusNormal"/>
        <w:spacing w:before="240"/>
        <w:ind w:firstLine="540"/>
        <w:jc w:val="both"/>
        <w:rPr>
          <w:sz w:val="22"/>
          <w:szCs w:val="22"/>
        </w:rPr>
      </w:pPr>
      <w:r w:rsidRPr="00040DA0">
        <w:rPr>
          <w:sz w:val="22"/>
          <w:szCs w:val="22"/>
        </w:rPr>
        <w:t>60.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являющийся учредителем МФЦ.</w:t>
      </w:r>
    </w:p>
    <w:p w:rsidR="009A194D" w:rsidRPr="00040DA0" w:rsidRDefault="009A194D" w:rsidP="00040DA0">
      <w:pPr>
        <w:pStyle w:val="ConsPlusNormal"/>
        <w:spacing w:before="240"/>
        <w:ind w:firstLine="540"/>
        <w:jc w:val="both"/>
        <w:rPr>
          <w:sz w:val="22"/>
          <w:szCs w:val="22"/>
        </w:rPr>
      </w:pPr>
      <w:r w:rsidRPr="00040DA0">
        <w:rPr>
          <w:sz w:val="22"/>
          <w:szCs w:val="22"/>
        </w:rPr>
        <w:t>Жалобы на решения и действия (бездействие) руководителя Уполномоченного органа, предоставляющего Муниципальную усл</w:t>
      </w:r>
      <w:r w:rsidR="00A327F2" w:rsidRPr="00040DA0">
        <w:rPr>
          <w:sz w:val="22"/>
          <w:szCs w:val="22"/>
        </w:rPr>
        <w:t>угу, подаются Главе Спасского</w:t>
      </w:r>
      <w:r w:rsidRPr="00040DA0">
        <w:rPr>
          <w:sz w:val="22"/>
          <w:szCs w:val="22"/>
        </w:rPr>
        <w:t xml:space="preserve"> сельского поселения.</w:t>
      </w:r>
    </w:p>
    <w:p w:rsidR="009A194D" w:rsidRPr="00040DA0" w:rsidRDefault="009A194D" w:rsidP="00040DA0">
      <w:pPr>
        <w:pStyle w:val="ConsPlusNormal"/>
        <w:spacing w:before="240"/>
        <w:ind w:firstLine="540"/>
        <w:jc w:val="both"/>
        <w:rPr>
          <w:sz w:val="22"/>
          <w:szCs w:val="22"/>
        </w:rPr>
      </w:pPr>
      <w:r w:rsidRPr="00040DA0">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9A194D" w:rsidRPr="00040DA0" w:rsidRDefault="009A194D" w:rsidP="00040DA0">
      <w:pPr>
        <w:pStyle w:val="ConsPlusNormal"/>
        <w:spacing w:before="240"/>
        <w:ind w:firstLine="540"/>
        <w:jc w:val="both"/>
        <w:rPr>
          <w:sz w:val="22"/>
          <w:szCs w:val="22"/>
        </w:rPr>
      </w:pPr>
      <w:r w:rsidRPr="00040DA0">
        <w:rPr>
          <w:sz w:val="22"/>
          <w:szCs w:val="22"/>
        </w:rPr>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9A194D" w:rsidRPr="00040DA0" w:rsidRDefault="009A194D" w:rsidP="00040DA0">
      <w:pPr>
        <w:pStyle w:val="ConsPlusNormal"/>
        <w:spacing w:before="240"/>
        <w:ind w:firstLine="540"/>
        <w:jc w:val="both"/>
        <w:rPr>
          <w:sz w:val="22"/>
          <w:szCs w:val="22"/>
        </w:rPr>
      </w:pPr>
      <w:proofErr w:type="gramStart"/>
      <w:r w:rsidRPr="00040DA0">
        <w:rPr>
          <w:sz w:val="22"/>
          <w:szCs w:val="22"/>
        </w:rPr>
        <w:t xml:space="preserve">Жалоба на решения и действия (бездействие) Уполномоченного органа, предоставляющего Муниципальную услугу, МФЦ, их должностных лиц, муниципальных служащих, или работников может быть направлена по почте, через МФЦ с использованием информационно-телекоммуникационной сети «Интернет», официального </w:t>
      </w:r>
      <w:r w:rsidR="00516032" w:rsidRPr="00040DA0">
        <w:rPr>
          <w:sz w:val="22"/>
          <w:szCs w:val="22"/>
        </w:rPr>
        <w:t>сайта Администрации Спасского</w:t>
      </w:r>
      <w:r w:rsidRPr="00040DA0">
        <w:rPr>
          <w:sz w:val="22"/>
          <w:szCs w:val="22"/>
        </w:rPr>
        <w:t xml:space="preserve"> сельского поселения, предоставляющего муниципальную услугу, ЕГПУ (http://gosuslugi.ru), а также может быть принята при личном приеме Заявителя.</w:t>
      </w:r>
      <w:proofErr w:type="gramEnd"/>
    </w:p>
    <w:p w:rsidR="009A194D" w:rsidRPr="00040DA0" w:rsidRDefault="009A194D" w:rsidP="00040DA0">
      <w:pPr>
        <w:pStyle w:val="ConsPlusNormal"/>
        <w:spacing w:before="240"/>
        <w:ind w:firstLine="540"/>
        <w:jc w:val="both"/>
        <w:rPr>
          <w:sz w:val="22"/>
          <w:szCs w:val="22"/>
        </w:rPr>
      </w:pPr>
      <w:r w:rsidRPr="00040DA0">
        <w:rPr>
          <w:sz w:val="22"/>
          <w:szCs w:val="22"/>
        </w:rPr>
        <w:t>61.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194D" w:rsidRPr="00040DA0" w:rsidRDefault="009A194D" w:rsidP="00040DA0">
      <w:pPr>
        <w:pStyle w:val="ConsPlusNormal"/>
        <w:spacing w:before="240"/>
        <w:ind w:firstLine="540"/>
        <w:jc w:val="both"/>
        <w:rPr>
          <w:sz w:val="22"/>
          <w:szCs w:val="22"/>
        </w:rPr>
      </w:pPr>
      <w:r w:rsidRPr="00040DA0">
        <w:rPr>
          <w:sz w:val="22"/>
          <w:szCs w:val="22"/>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A194D" w:rsidRPr="00040DA0" w:rsidRDefault="009A194D" w:rsidP="00040DA0">
      <w:pPr>
        <w:pStyle w:val="ConsPlusNormal"/>
        <w:spacing w:before="240"/>
        <w:ind w:firstLine="540"/>
        <w:jc w:val="both"/>
        <w:rPr>
          <w:sz w:val="22"/>
          <w:szCs w:val="22"/>
        </w:rPr>
      </w:pPr>
      <w:r w:rsidRPr="00040DA0">
        <w:rPr>
          <w:sz w:val="22"/>
          <w:szCs w:val="22"/>
        </w:rPr>
        <w:t>62.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194D" w:rsidRPr="00040DA0" w:rsidRDefault="009A194D" w:rsidP="00040DA0">
      <w:pPr>
        <w:pStyle w:val="ConsPlusNormal"/>
        <w:spacing w:before="240"/>
        <w:ind w:firstLine="540"/>
        <w:jc w:val="both"/>
        <w:rPr>
          <w:sz w:val="22"/>
          <w:szCs w:val="22"/>
        </w:rPr>
      </w:pPr>
      <w:r w:rsidRPr="00040DA0">
        <w:rPr>
          <w:sz w:val="22"/>
          <w:szCs w:val="22"/>
        </w:rPr>
        <w:t xml:space="preserve">1) Федеральным </w:t>
      </w:r>
      <w:hyperlink r:id="rId33" w:history="1">
        <w:r w:rsidRPr="00040DA0">
          <w:rPr>
            <w:sz w:val="22"/>
            <w:szCs w:val="22"/>
          </w:rPr>
          <w:t>законом</w:t>
        </w:r>
      </w:hyperlink>
      <w:r w:rsidRPr="00040DA0">
        <w:rPr>
          <w:sz w:val="22"/>
          <w:szCs w:val="22"/>
        </w:rPr>
        <w:t xml:space="preserve"> от 27 июля 2010 года N 210-ФЗ;</w:t>
      </w:r>
    </w:p>
    <w:p w:rsidR="009A194D" w:rsidRPr="00040DA0" w:rsidRDefault="009A194D" w:rsidP="00040DA0">
      <w:pPr>
        <w:pStyle w:val="ConsPlusNormal"/>
        <w:spacing w:before="240"/>
        <w:ind w:firstLine="540"/>
        <w:jc w:val="both"/>
        <w:rPr>
          <w:sz w:val="22"/>
          <w:szCs w:val="22"/>
        </w:rPr>
      </w:pPr>
      <w:r w:rsidRPr="00040DA0">
        <w:rPr>
          <w:sz w:val="22"/>
          <w:szCs w:val="22"/>
        </w:rPr>
        <w:t xml:space="preserve">2) </w:t>
      </w:r>
      <w:hyperlink r:id="rId34" w:history="1">
        <w:r w:rsidRPr="00040DA0">
          <w:rPr>
            <w:sz w:val="22"/>
            <w:szCs w:val="22"/>
          </w:rPr>
          <w:t>постановлением</w:t>
        </w:r>
      </w:hyperlink>
      <w:r w:rsidRPr="00040DA0">
        <w:rPr>
          <w:sz w:val="22"/>
          <w:szCs w:val="22"/>
        </w:rPr>
        <w:t xml:space="preserve"> Правительств</w:t>
      </w:r>
      <w:r w:rsidR="00040DA0" w:rsidRPr="00040DA0">
        <w:rPr>
          <w:sz w:val="22"/>
          <w:szCs w:val="22"/>
        </w:rPr>
        <w:t xml:space="preserve">а Российской Федерации от 20. ноября </w:t>
      </w:r>
      <w:r w:rsidRPr="00040DA0">
        <w:rPr>
          <w:sz w:val="22"/>
          <w:szCs w:val="22"/>
        </w:rPr>
        <w:t>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9C4FDA" w:rsidRDefault="009C4FDA" w:rsidP="009A194D">
      <w:pPr>
        <w:pStyle w:val="ConsPlusNormal"/>
        <w:spacing w:before="240"/>
        <w:ind w:firstLine="540"/>
        <w:jc w:val="both"/>
        <w:rPr>
          <w:szCs w:val="24"/>
        </w:rPr>
      </w:pPr>
    </w:p>
    <w:p w:rsidR="00516032" w:rsidRPr="009C4FDA" w:rsidRDefault="00516032" w:rsidP="009A194D">
      <w:pPr>
        <w:pStyle w:val="ConsPlusNormal"/>
        <w:spacing w:before="240"/>
        <w:ind w:firstLine="540"/>
        <w:jc w:val="both"/>
        <w:rPr>
          <w:szCs w:val="24"/>
        </w:rPr>
      </w:pPr>
    </w:p>
    <w:p w:rsidR="009A194D" w:rsidRPr="00A327F2" w:rsidRDefault="009A194D" w:rsidP="009A194D">
      <w:pPr>
        <w:pStyle w:val="ConsPlusNormal"/>
        <w:jc w:val="both"/>
        <w:rPr>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Форма 1</w:t>
      </w:r>
    </w:p>
    <w:p w:rsidR="009A194D" w:rsidRPr="00A327F2" w:rsidRDefault="009A194D" w:rsidP="00A327F2">
      <w:pPr>
        <w:pStyle w:val="ConsPlusNonformat"/>
        <w:jc w:val="center"/>
        <w:rPr>
          <w:rFonts w:ascii="Times New Roman" w:hAnsi="Times New Roman" w:cs="Times New Roman"/>
          <w:sz w:val="24"/>
          <w:szCs w:val="24"/>
        </w:rPr>
      </w:pPr>
      <w:bookmarkStart w:id="10" w:name="P514"/>
      <w:bookmarkEnd w:id="10"/>
      <w:r w:rsidRPr="00A327F2">
        <w:rPr>
          <w:rFonts w:ascii="Times New Roman" w:hAnsi="Times New Roman" w:cs="Times New Roman"/>
          <w:sz w:val="24"/>
          <w:szCs w:val="24"/>
        </w:rPr>
        <w:t>РАЗРЕШЕНИЕ</w:t>
      </w:r>
    </w:p>
    <w:p w:rsidR="009A194D"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на осуществление земляных </w:t>
      </w:r>
      <w:r w:rsidR="00A327F2" w:rsidRPr="00A327F2">
        <w:rPr>
          <w:rFonts w:ascii="Times New Roman" w:hAnsi="Times New Roman" w:cs="Times New Roman"/>
          <w:sz w:val="24"/>
          <w:szCs w:val="24"/>
        </w:rPr>
        <w:t>работ на территории Спасского</w:t>
      </w:r>
      <w:r w:rsidRPr="00A327F2">
        <w:rPr>
          <w:rFonts w:ascii="Times New Roman" w:hAnsi="Times New Roman" w:cs="Times New Roman"/>
          <w:sz w:val="24"/>
          <w:szCs w:val="24"/>
        </w:rPr>
        <w:t xml:space="preserve"> сельского поселения</w:t>
      </w:r>
    </w:p>
    <w:p w:rsidR="00A327F2" w:rsidRPr="00A327F2" w:rsidRDefault="00A327F2"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N _______________                                     Дата 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уполномоченного органа местного самоуправления)</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заявителя (заказчика)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(полное наименование организации, (фамилия, имя, отчество - для</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граждан и ИП)</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Адрес производства земляных работ: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работ: 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Вид и объем вскрываемого покрытия (вид/объем в куб. м или кв. м): 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Период производства земляных работ </w:t>
      </w:r>
      <w:proofErr w:type="gramStart"/>
      <w:r w:rsidRPr="00A327F2">
        <w:rPr>
          <w:rFonts w:ascii="Times New Roman" w:hAnsi="Times New Roman" w:cs="Times New Roman"/>
          <w:sz w:val="24"/>
          <w:szCs w:val="24"/>
        </w:rPr>
        <w:t>с</w:t>
      </w:r>
      <w:proofErr w:type="gramEnd"/>
      <w:r w:rsidRPr="00A327F2">
        <w:rPr>
          <w:rFonts w:ascii="Times New Roman" w:hAnsi="Times New Roman" w:cs="Times New Roman"/>
          <w:sz w:val="24"/>
          <w:szCs w:val="24"/>
        </w:rPr>
        <w:t xml:space="preserve"> __________________ по 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подрядной   организации,   осуществляющей  земляные  работы:</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Сведения о должностных лицах, ответственных за производство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Наименование  подрядной  организации,  выполняющей работы по восстановлению</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благоустройства: 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9A194D" w:rsidRPr="00A327F2" w:rsidTr="009A194D">
        <w:tc>
          <w:tcPr>
            <w:tcW w:w="4932" w:type="dxa"/>
            <w:tcBorders>
              <w:top w:val="single" w:sz="4" w:space="0" w:color="auto"/>
              <w:bottom w:val="single" w:sz="4" w:space="0" w:color="auto"/>
            </w:tcBorders>
          </w:tcPr>
          <w:p w:rsidR="009A194D" w:rsidRPr="00A327F2" w:rsidRDefault="009A194D" w:rsidP="009A194D">
            <w:pPr>
              <w:pStyle w:val="ConsPlusNormal"/>
              <w:rPr>
                <w:szCs w:val="24"/>
              </w:rPr>
            </w:pPr>
            <w:r w:rsidRPr="00A327F2">
              <w:rPr>
                <w:szCs w:val="24"/>
              </w:rPr>
              <w:t>Отметка о продлении</w:t>
            </w:r>
          </w:p>
        </w:tc>
        <w:tc>
          <w:tcPr>
            <w:tcW w:w="4139" w:type="dxa"/>
            <w:tcBorders>
              <w:top w:val="single" w:sz="4" w:space="0" w:color="auto"/>
              <w:bottom w:val="single" w:sz="4" w:space="0" w:color="auto"/>
            </w:tcBorders>
          </w:tcPr>
          <w:p w:rsidR="009A194D" w:rsidRPr="00A327F2" w:rsidRDefault="009A194D" w:rsidP="009A194D">
            <w:pPr>
              <w:pStyle w:val="ConsPlusNormal"/>
              <w:rPr>
                <w:szCs w:val="24"/>
              </w:rPr>
            </w:pPr>
          </w:p>
        </w:tc>
      </w:tr>
    </w:tbl>
    <w:p w:rsidR="009A194D" w:rsidRPr="00A327F2" w:rsidRDefault="009A194D" w:rsidP="009A194D">
      <w:pPr>
        <w:pStyle w:val="ConsPlusNormal"/>
        <w:jc w:val="both"/>
        <w:rPr>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Особые отметки 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A327F2" w:rsidRDefault="009A194D" w:rsidP="009A194D">
      <w:pPr>
        <w:pStyle w:val="ConsPlusNonformat"/>
        <w:jc w:val="both"/>
      </w:pPr>
      <w:r>
        <w:t xml:space="preserve">                                                                  </w:t>
      </w:r>
    </w:p>
    <w:p w:rsidR="00A327F2" w:rsidRDefault="00A327F2" w:rsidP="009A194D">
      <w:pPr>
        <w:pStyle w:val="ConsPlusNonformat"/>
        <w:jc w:val="both"/>
      </w:pPr>
    </w:p>
    <w:p w:rsidR="00A327F2" w:rsidRDefault="00A327F2" w:rsidP="009A194D">
      <w:pPr>
        <w:pStyle w:val="ConsPlusNonformat"/>
        <w:jc w:val="both"/>
      </w:pPr>
    </w:p>
    <w:p w:rsidR="00A327F2" w:rsidRDefault="00A327F2" w:rsidP="009A194D">
      <w:pPr>
        <w:pStyle w:val="ConsPlusNonformat"/>
        <w:jc w:val="both"/>
      </w:pPr>
    </w:p>
    <w:p w:rsidR="00A327F2" w:rsidRDefault="00A327F2" w:rsidP="009A194D">
      <w:pPr>
        <w:pStyle w:val="ConsPlusNonformat"/>
        <w:jc w:val="both"/>
      </w:pPr>
    </w:p>
    <w:p w:rsidR="00A327F2" w:rsidRDefault="00A327F2" w:rsidP="009A194D">
      <w:pPr>
        <w:pStyle w:val="ConsPlusNonformat"/>
        <w:jc w:val="both"/>
      </w:pPr>
    </w:p>
    <w:p w:rsidR="00A327F2" w:rsidRDefault="00A327F2" w:rsidP="009A194D">
      <w:pPr>
        <w:pStyle w:val="ConsPlusNonformat"/>
        <w:jc w:val="both"/>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Форма 2</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От (наименование органа, уполномоченного</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на предоставление услуги)</w:t>
      </w:r>
    </w:p>
    <w:p w:rsidR="009A194D" w:rsidRPr="00A327F2" w:rsidRDefault="009A194D" w:rsidP="00A327F2">
      <w:pPr>
        <w:pStyle w:val="ConsPlusNonformat"/>
        <w:jc w:val="right"/>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(фамилия, имя, отчество  -  для  граждан</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и индивидуальных  предпринимателей,  или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полное наименование  организации  -  </w:t>
      </w:r>
      <w:proofErr w:type="gramStart"/>
      <w:r w:rsidRPr="00A327F2">
        <w:rPr>
          <w:rFonts w:ascii="Times New Roman" w:hAnsi="Times New Roman" w:cs="Times New Roman"/>
          <w:sz w:val="24"/>
          <w:szCs w:val="24"/>
        </w:rPr>
        <w:t>для</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юридических   лиц  (почтовый   индекс  и</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адрес, адрес электронной почты)</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1" w:name="P575"/>
      <w:bookmarkEnd w:id="11"/>
      <w:r w:rsidRPr="00A327F2">
        <w:rPr>
          <w:rFonts w:ascii="Times New Roman" w:hAnsi="Times New Roman" w:cs="Times New Roman"/>
          <w:sz w:val="24"/>
          <w:szCs w:val="24"/>
        </w:rPr>
        <w:t>РЕШЕНИЕ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об отказе в приеме документов, необходимых для предоставления </w:t>
      </w:r>
      <w:proofErr w:type="gramStart"/>
      <w:r w:rsidRPr="00A327F2">
        <w:rPr>
          <w:rFonts w:ascii="Times New Roman" w:hAnsi="Times New Roman" w:cs="Times New Roman"/>
          <w:sz w:val="24"/>
          <w:szCs w:val="24"/>
        </w:rPr>
        <w:t>муниципальной</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услуги/ об отказе в предоставлении муниципальной услуги</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  результатам  рассмотрения  заявления о предоставлении </w:t>
      </w:r>
      <w:proofErr w:type="gramStart"/>
      <w:r w:rsidRPr="00A327F2">
        <w:rPr>
          <w:rFonts w:ascii="Times New Roman" w:hAnsi="Times New Roman" w:cs="Times New Roman"/>
          <w:sz w:val="24"/>
          <w:szCs w:val="24"/>
        </w:rPr>
        <w:t>муниципальной</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услуги  "Предоставление  разрешения  на  осуществление  земляных  работ" </w:t>
      </w:r>
      <w:proofErr w:type="gramStart"/>
      <w:r w:rsidRPr="00A327F2">
        <w:rPr>
          <w:rFonts w:ascii="Times New Roman" w:hAnsi="Times New Roman" w:cs="Times New Roman"/>
          <w:sz w:val="24"/>
          <w:szCs w:val="24"/>
        </w:rPr>
        <w:t>от</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 N ______ и приложенных к нему документов _________ принято решение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 по следующим основаниям: 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Вы вправе повторно обратиться в орган, уполномоченный на предоставление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услуги,  с  заявлением  о  предоставлении услуги после устранения </w:t>
      </w:r>
      <w:proofErr w:type="gramStart"/>
      <w:r w:rsidRPr="00A327F2">
        <w:rPr>
          <w:rFonts w:ascii="Times New Roman" w:hAnsi="Times New Roman" w:cs="Times New Roman"/>
          <w:sz w:val="24"/>
          <w:szCs w:val="24"/>
        </w:rPr>
        <w:t>указанных</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нарушений.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Данный   отказ   может   быть  обжалован  в  досудебном  порядке  путем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направления жалобы в уполномоченный орган, а также в судебном порядке.</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A327F2" w:rsidRDefault="00A327F2" w:rsidP="009A194D">
      <w:pPr>
        <w:pStyle w:val="ConsPlusNormal"/>
        <w:jc w:val="both"/>
      </w:pPr>
    </w:p>
    <w:p w:rsidR="009A194D" w:rsidRDefault="009A194D" w:rsidP="009A194D">
      <w:pPr>
        <w:pStyle w:val="ConsPlusNormal"/>
        <w:jc w:val="both"/>
      </w:pPr>
    </w:p>
    <w:p w:rsidR="009A194D" w:rsidRPr="00A327F2" w:rsidRDefault="009A194D" w:rsidP="009A194D">
      <w:pPr>
        <w:pStyle w:val="ConsPlusNonformat"/>
        <w:jc w:val="both"/>
        <w:rPr>
          <w:rFonts w:ascii="Times New Roman" w:hAnsi="Times New Roman" w:cs="Times New Roman"/>
          <w:sz w:val="24"/>
          <w:szCs w:val="24"/>
        </w:rPr>
      </w:pPr>
      <w:r>
        <w:t xml:space="preserve">                                                                   </w:t>
      </w:r>
      <w:r w:rsidRPr="00A327F2">
        <w:rPr>
          <w:rFonts w:ascii="Times New Roman" w:hAnsi="Times New Roman" w:cs="Times New Roman"/>
          <w:sz w:val="24"/>
          <w:szCs w:val="24"/>
        </w:rPr>
        <w:t xml:space="preserve"> Форма 3</w:t>
      </w:r>
    </w:p>
    <w:p w:rsidR="009A194D" w:rsidRDefault="009A194D" w:rsidP="009A194D">
      <w:pPr>
        <w:pStyle w:val="ConsPlusNonformat"/>
        <w:jc w:val="both"/>
      </w:pP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Кому:                     (наименование    органа,    уполномоченного    на</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предоставление услуги)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(фамилия, имя, отчество)</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Данные Заявителя: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физического лица: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индивидуального</w:t>
      </w:r>
      <w:proofErr w:type="gramEnd"/>
      <w:r w:rsidRPr="00A327F2">
        <w:rPr>
          <w:rFonts w:ascii="Times New Roman" w:hAnsi="Times New Roman" w:cs="Times New Roman"/>
          <w:sz w:val="24"/>
          <w:szCs w:val="24"/>
        </w:rPr>
        <w:t xml:space="preserve">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предпринимателя: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ОГРНИП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ИНН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lastRenderedPageBreak/>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юридического лица:        Полное наименование организации 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ОГРН 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ИНН 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Сведения об уполномоченном лице/категория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уполномоченного лица 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Фамилия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Имя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Отчество 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Наименование документа, удостоверяющего личность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Серия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Номер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Дата выдачи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Кем </w:t>
      </w:r>
      <w:proofErr w:type="gramStart"/>
      <w:r w:rsidRPr="00A327F2">
        <w:rPr>
          <w:rFonts w:ascii="Times New Roman" w:hAnsi="Times New Roman" w:cs="Times New Roman"/>
          <w:sz w:val="24"/>
          <w:szCs w:val="24"/>
        </w:rPr>
        <w:t>выдан</w:t>
      </w:r>
      <w:proofErr w:type="gramEnd"/>
      <w:r w:rsidRPr="00A327F2">
        <w:rPr>
          <w:rFonts w:ascii="Times New Roman" w:hAnsi="Times New Roman" w:cs="Times New Roman"/>
          <w:sz w:val="24"/>
          <w:szCs w:val="24"/>
        </w:rPr>
        <w:t xml:space="preserve">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Код подразделения 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Адрес 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Телефон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Электронная почта 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2" w:name="P661"/>
      <w:bookmarkEnd w:id="12"/>
      <w:r w:rsidRPr="00A327F2">
        <w:rPr>
          <w:rFonts w:ascii="Times New Roman" w:hAnsi="Times New Roman" w:cs="Times New Roman"/>
          <w:sz w:val="24"/>
          <w:szCs w:val="24"/>
        </w:rPr>
        <w:t>ЗАЯВЛЕНИЕ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представлении разрешения на осуществление земляных работ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Прошу   выдать  разрешение  на  осуществление  земляных  работ  в  связи  </w:t>
      </w:r>
      <w:proofErr w:type="gramStart"/>
      <w:r w:rsidRPr="00A327F2">
        <w:rPr>
          <w:rFonts w:ascii="Times New Roman" w:hAnsi="Times New Roman" w:cs="Times New Roman"/>
          <w:sz w:val="24"/>
          <w:szCs w:val="24"/>
        </w:rPr>
        <w:t>с</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(указать наименование работ)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Адрес производства земляных работ: 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участок </w:t>
      </w:r>
      <w:proofErr w:type="gramStart"/>
      <w:r w:rsidRPr="00A327F2">
        <w:rPr>
          <w:rFonts w:ascii="Times New Roman" w:hAnsi="Times New Roman" w:cs="Times New Roman"/>
          <w:sz w:val="24"/>
          <w:szCs w:val="24"/>
        </w:rPr>
        <w:t>от</w:t>
      </w:r>
      <w:proofErr w:type="gramEnd"/>
      <w:r w:rsidRPr="00A327F2">
        <w:rPr>
          <w:rFonts w:ascii="Times New Roman" w:hAnsi="Times New Roman" w:cs="Times New Roman"/>
          <w:sz w:val="24"/>
          <w:szCs w:val="24"/>
        </w:rPr>
        <w:t xml:space="preserve"> _______________________ до ____________________________________.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Вид и объем вскрываемого покрытия (вид/объем в куб. м или кв. 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тротуар  (вид  покрытия) _____________ кв. м, проезжая часть (вид покрытия)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_________кв. м, газон ____________ кв. м, грунт ___________ кв. м, бортовой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камень  ___________  </w:t>
      </w:r>
      <w:proofErr w:type="gramStart"/>
      <w:r w:rsidRPr="00A327F2">
        <w:rPr>
          <w:rFonts w:ascii="Times New Roman" w:hAnsi="Times New Roman" w:cs="Times New Roman"/>
          <w:sz w:val="24"/>
          <w:szCs w:val="24"/>
        </w:rPr>
        <w:t>п</w:t>
      </w:r>
      <w:proofErr w:type="gramEnd"/>
      <w:r w:rsidRPr="00A327F2">
        <w:rPr>
          <w:rFonts w:ascii="Times New Roman" w:hAnsi="Times New Roman" w:cs="Times New Roman"/>
          <w:sz w:val="24"/>
          <w:szCs w:val="24"/>
        </w:rPr>
        <w:t xml:space="preserve">/м,  </w:t>
      </w:r>
      <w:proofErr w:type="spellStart"/>
      <w:r w:rsidRPr="00A327F2">
        <w:rPr>
          <w:rFonts w:ascii="Times New Roman" w:hAnsi="Times New Roman" w:cs="Times New Roman"/>
          <w:sz w:val="24"/>
          <w:szCs w:val="24"/>
        </w:rPr>
        <w:t>отмостка</w:t>
      </w:r>
      <w:proofErr w:type="spellEnd"/>
      <w:r w:rsidRPr="00A327F2">
        <w:rPr>
          <w:rFonts w:ascii="Times New Roman" w:hAnsi="Times New Roman" w:cs="Times New Roman"/>
          <w:sz w:val="24"/>
          <w:szCs w:val="24"/>
        </w:rPr>
        <w:t xml:space="preserve">  _________  кв.  м,  зеленые насаждения</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 шт.</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Дата начала проведения работ: "____" ___________ 20___ г.</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Дата окончания проведения работ: "____" ___________ 20___ г.</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Сведения о должностных лицах, ответственных за производство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Ф.И.О. 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Должность: _____________________ Контактный телефон: ______________________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Подтверждаю,  что  объект обеспечен проектно-сметной документацией, рабочей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силой, механизмами, материалами, ограждением и финансированием.</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При  производстве  работ гарантирую безопасное и беспрепятственное движение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автотранспорта   и   пешеходов,   а   также   соблюдение   всех  требований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законодательства   в   сфере  производства  земляных  работ,  в  том  числе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lastRenderedPageBreak/>
        <w:t>восстановление   нарушенных   элементов  благоустройства  при  производстве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земляных работ.</w:t>
      </w:r>
    </w:p>
    <w:p w:rsidR="009A194D" w:rsidRPr="00A327F2" w:rsidRDefault="009A194D" w:rsidP="009A194D">
      <w:pPr>
        <w:pStyle w:val="ConsPlusNonformat"/>
        <w:ind w:right="355"/>
        <w:jc w:val="both"/>
        <w:rPr>
          <w:rFonts w:ascii="Times New Roman" w:hAnsi="Times New Roman" w:cs="Times New Roman"/>
          <w:sz w:val="24"/>
          <w:szCs w:val="24"/>
        </w:rPr>
      </w:pPr>
      <w:r w:rsidRPr="00A327F2">
        <w:rPr>
          <w:rFonts w:ascii="Times New Roman" w:hAnsi="Times New Roman" w:cs="Times New Roman"/>
          <w:sz w:val="24"/>
          <w:szCs w:val="24"/>
        </w:rPr>
        <w:t xml:space="preserve">  </w:t>
      </w:r>
      <w:r w:rsidR="00A327F2" w:rsidRPr="00A327F2">
        <w:rPr>
          <w:rFonts w:ascii="Times New Roman" w:hAnsi="Times New Roman" w:cs="Times New Roman"/>
          <w:sz w:val="24"/>
          <w:szCs w:val="24"/>
        </w:rPr>
        <w:t xml:space="preserve">С Правилами благоустройства территорий муниципального образования «Спасское сельское поселение», утвержденных решением Совета Спасского сельского поселения от 15.12.2017 № 15 </w:t>
      </w:r>
      <w:proofErr w:type="gramStart"/>
      <w:r w:rsidRPr="00A327F2">
        <w:rPr>
          <w:rFonts w:ascii="Times New Roman" w:hAnsi="Times New Roman" w:cs="Times New Roman"/>
          <w:sz w:val="24"/>
          <w:szCs w:val="24"/>
        </w:rPr>
        <w:t>ознакомлен</w:t>
      </w:r>
      <w:proofErr w:type="gramEnd"/>
      <w:r w:rsidRPr="00A327F2">
        <w:rPr>
          <w:rFonts w:ascii="Times New Roman" w:hAnsi="Times New Roman" w:cs="Times New Roman"/>
          <w:sz w:val="24"/>
          <w:szCs w:val="24"/>
        </w:rPr>
        <w:t>.</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Элементы   благоустройства,   в   том   числе  асфальтовое  покрытие  будет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восстановлено (произведено) силами _________</w:t>
      </w:r>
      <w:r w:rsidR="00A327F2">
        <w:rPr>
          <w:rFonts w:ascii="Times New Roman" w:hAnsi="Times New Roman" w:cs="Times New Roman"/>
          <w:sz w:val="24"/>
          <w:szCs w:val="24"/>
        </w:rPr>
        <w:t>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Результат предоставления муниципальной услуги прошу (</w:t>
      </w:r>
      <w:proofErr w:type="gramStart"/>
      <w:r w:rsidRPr="00A327F2">
        <w:rPr>
          <w:rFonts w:ascii="Times New Roman" w:hAnsi="Times New Roman" w:cs="Times New Roman"/>
          <w:sz w:val="24"/>
          <w:szCs w:val="24"/>
        </w:rPr>
        <w:t>нужное</w:t>
      </w:r>
      <w:proofErr w:type="gramEnd"/>
      <w:r w:rsidRPr="00A327F2">
        <w:rPr>
          <w:rFonts w:ascii="Times New Roman" w:hAnsi="Times New Roman" w:cs="Times New Roman"/>
          <w:sz w:val="24"/>
          <w:szCs w:val="24"/>
        </w:rPr>
        <w:t xml:space="preserve"> подчеркнуть):</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1) вручить в Уполномоченном органе лично;</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2) вручить  в  многофункциональном  центре  в  форме  документа </w:t>
      </w:r>
      <w:proofErr w:type="gramStart"/>
      <w:r w:rsidRPr="00A327F2">
        <w:rPr>
          <w:rFonts w:ascii="Times New Roman" w:hAnsi="Times New Roman" w:cs="Times New Roman"/>
          <w:sz w:val="24"/>
          <w:szCs w:val="24"/>
        </w:rPr>
        <w:t>на</w:t>
      </w:r>
      <w:proofErr w:type="gramEnd"/>
      <w:r w:rsidRPr="00A327F2">
        <w:rPr>
          <w:rFonts w:ascii="Times New Roman" w:hAnsi="Times New Roman" w:cs="Times New Roman"/>
          <w:sz w:val="24"/>
          <w:szCs w:val="24"/>
        </w:rPr>
        <w:t xml:space="preserve"> бумажном</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носителе</w:t>
      </w:r>
      <w:proofErr w:type="gramEnd"/>
      <w:r w:rsidRPr="00A327F2">
        <w:rPr>
          <w:rFonts w:ascii="Times New Roman" w:hAnsi="Times New Roman" w:cs="Times New Roman"/>
          <w:sz w:val="24"/>
          <w:szCs w:val="24"/>
        </w:rPr>
        <w:t>;</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3) направить в электронной форме в личный кабинет на ЕПГУ;</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4) направить почтовым отправлением с уведомлением по адресу: _____________.</w:t>
      </w:r>
    </w:p>
    <w:p w:rsidR="009A194D" w:rsidRPr="00A327F2" w:rsidRDefault="009A194D" w:rsidP="009A194D">
      <w:pPr>
        <w:pStyle w:val="ConsPlusNonformat"/>
        <w:jc w:val="both"/>
        <w:rPr>
          <w:rFonts w:ascii="Times New Roman" w:hAnsi="Times New Roman" w:cs="Times New Roman"/>
          <w:sz w:val="24"/>
          <w:szCs w:val="24"/>
        </w:rPr>
      </w:pPr>
    </w:p>
    <w:p w:rsid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Заявитель (руководитель)/уполномоченное лицо ______</w:t>
      </w:r>
      <w:r w:rsidR="00A327F2">
        <w:rPr>
          <w:rFonts w:ascii="Times New Roman" w:hAnsi="Times New Roman" w:cs="Times New Roman"/>
          <w:sz w:val="24"/>
          <w:szCs w:val="24"/>
        </w:rPr>
        <w:t>_____ ________________</w:t>
      </w:r>
      <w:r w:rsidRPr="00A327F2">
        <w:rPr>
          <w:rFonts w:ascii="Times New Roman" w:hAnsi="Times New Roman" w:cs="Times New Roman"/>
          <w:sz w:val="24"/>
          <w:szCs w:val="24"/>
        </w:rPr>
        <w:t xml:space="preserve">      </w:t>
      </w:r>
    </w:p>
    <w:p w:rsidR="009A194D" w:rsidRPr="00A327F2" w:rsidRDefault="00A327F2" w:rsidP="00A327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A194D" w:rsidRPr="00A327F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(подпись)     (расшифровка </w:t>
      </w:r>
      <w:r w:rsidR="009A194D" w:rsidRPr="00A327F2">
        <w:rPr>
          <w:rFonts w:ascii="Times New Roman" w:hAnsi="Times New Roman" w:cs="Times New Roman"/>
          <w:sz w:val="24"/>
          <w:szCs w:val="24"/>
          <w:vertAlign w:val="superscript"/>
        </w:rPr>
        <w:t>подписи</w:t>
      </w:r>
      <w:r w:rsidR="009A194D" w:rsidRPr="00A327F2">
        <w:rPr>
          <w:rFonts w:ascii="Times New Roman" w:hAnsi="Times New Roman" w:cs="Times New Roman"/>
          <w:sz w:val="24"/>
          <w:szCs w:val="24"/>
        </w:rPr>
        <w:t>)</w:t>
      </w:r>
    </w:p>
    <w:p w:rsidR="009A194D" w:rsidRDefault="009A194D" w:rsidP="009A194D">
      <w:pPr>
        <w:pStyle w:val="ConsPlusNormal"/>
        <w:jc w:val="both"/>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Форма 4</w:t>
      </w:r>
    </w:p>
    <w:p w:rsidR="009A194D" w:rsidRPr="00A327F2" w:rsidRDefault="009A194D" w:rsidP="00A327F2">
      <w:pPr>
        <w:pStyle w:val="ConsPlusNonformat"/>
        <w:jc w:val="right"/>
        <w:rPr>
          <w:rFonts w:ascii="Times New Roman" w:hAnsi="Times New Roman" w:cs="Times New Roman"/>
          <w:sz w:val="24"/>
          <w:szCs w:val="24"/>
        </w:rPr>
      </w:pP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От (наименование органа, уполномоченного</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на предоставление услуги)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________________________________________</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(фамилия, имя, отчество  -  для  граждан</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и индивидуальных  предпринимателей,  или</w:t>
      </w:r>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полное наименование  организации  -  </w:t>
      </w:r>
      <w:proofErr w:type="gramStart"/>
      <w:r w:rsidRPr="00A327F2">
        <w:rPr>
          <w:rFonts w:ascii="Times New Roman" w:hAnsi="Times New Roman" w:cs="Times New Roman"/>
          <w:sz w:val="24"/>
          <w:szCs w:val="24"/>
        </w:rPr>
        <w:t>для</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w:t>
      </w:r>
      <w:proofErr w:type="gramStart"/>
      <w:r w:rsidRPr="00A327F2">
        <w:rPr>
          <w:rFonts w:ascii="Times New Roman" w:hAnsi="Times New Roman" w:cs="Times New Roman"/>
          <w:sz w:val="24"/>
          <w:szCs w:val="24"/>
        </w:rPr>
        <w:t>юридических   лиц   (почтовый  индекс  и</w:t>
      </w:r>
      <w:proofErr w:type="gramEnd"/>
    </w:p>
    <w:p w:rsidR="009A194D" w:rsidRPr="00A327F2" w:rsidRDefault="009A194D" w:rsidP="00A327F2">
      <w:pPr>
        <w:pStyle w:val="ConsPlusNonformat"/>
        <w:jc w:val="right"/>
        <w:rPr>
          <w:rFonts w:ascii="Times New Roman" w:hAnsi="Times New Roman" w:cs="Times New Roman"/>
          <w:sz w:val="24"/>
          <w:szCs w:val="24"/>
        </w:rPr>
      </w:pPr>
      <w:r w:rsidRPr="00A327F2">
        <w:rPr>
          <w:rFonts w:ascii="Times New Roman" w:hAnsi="Times New Roman" w:cs="Times New Roman"/>
          <w:sz w:val="24"/>
          <w:szCs w:val="24"/>
        </w:rPr>
        <w:t xml:space="preserve">                                   адрес, адрес электронной почты)</w:t>
      </w:r>
    </w:p>
    <w:p w:rsidR="009A194D" w:rsidRDefault="009A194D" w:rsidP="009A194D">
      <w:pPr>
        <w:pStyle w:val="ConsPlusNonformat"/>
        <w:jc w:val="both"/>
      </w:pPr>
    </w:p>
    <w:p w:rsidR="009A194D" w:rsidRPr="00A327F2" w:rsidRDefault="009A194D" w:rsidP="00A327F2">
      <w:pPr>
        <w:pStyle w:val="ConsPlusNonformat"/>
        <w:jc w:val="center"/>
        <w:rPr>
          <w:rFonts w:ascii="Times New Roman" w:hAnsi="Times New Roman" w:cs="Times New Roman"/>
          <w:sz w:val="24"/>
          <w:szCs w:val="24"/>
        </w:rPr>
      </w:pPr>
      <w:bookmarkStart w:id="13" w:name="P722"/>
      <w:bookmarkEnd w:id="13"/>
      <w:r w:rsidRPr="00A327F2">
        <w:rPr>
          <w:rFonts w:ascii="Times New Roman" w:hAnsi="Times New Roman" w:cs="Times New Roman"/>
          <w:sz w:val="24"/>
          <w:szCs w:val="24"/>
        </w:rPr>
        <w:t>РЕШЕНИЕ</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закрытии разрешения на осуществление земляных работ</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Уполномоченный  о</w:t>
      </w:r>
      <w:r w:rsidR="00A327F2" w:rsidRPr="00A327F2">
        <w:rPr>
          <w:rFonts w:ascii="Times New Roman" w:hAnsi="Times New Roman" w:cs="Times New Roman"/>
          <w:sz w:val="24"/>
          <w:szCs w:val="24"/>
        </w:rPr>
        <w:t>рган  Администрации Спасского</w:t>
      </w:r>
      <w:r w:rsidRPr="00A327F2">
        <w:rPr>
          <w:rFonts w:ascii="Times New Roman" w:hAnsi="Times New Roman" w:cs="Times New Roman"/>
          <w:sz w:val="24"/>
          <w:szCs w:val="24"/>
        </w:rPr>
        <w:t xml:space="preserve"> сельского поселения</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уведомляет  Вас  о  закрытии  разрешения на осуществление земляных работ </w:t>
      </w:r>
      <w:proofErr w:type="gramStart"/>
      <w:r w:rsidRPr="00A327F2">
        <w:rPr>
          <w:rFonts w:ascii="Times New Roman" w:hAnsi="Times New Roman" w:cs="Times New Roman"/>
          <w:sz w:val="24"/>
          <w:szCs w:val="24"/>
        </w:rPr>
        <w:t>от</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 xml:space="preserve">"___" __________ 20___ года N ____ на выполнение работ </w:t>
      </w:r>
      <w:proofErr w:type="gramStart"/>
      <w:r w:rsidRPr="00A327F2">
        <w:rPr>
          <w:rFonts w:ascii="Times New Roman" w:hAnsi="Times New Roman" w:cs="Times New Roman"/>
          <w:sz w:val="24"/>
          <w:szCs w:val="24"/>
        </w:rPr>
        <w:t>по</w:t>
      </w:r>
      <w:proofErr w:type="gramEnd"/>
      <w:r w:rsidRPr="00A327F2">
        <w:rPr>
          <w:rFonts w:ascii="Times New Roman" w:hAnsi="Times New Roman" w:cs="Times New Roman"/>
          <w:sz w:val="24"/>
          <w:szCs w:val="24"/>
        </w:rPr>
        <w:t xml:space="preserve"> ________________,</w:t>
      </w:r>
    </w:p>
    <w:p w:rsidR="009A194D" w:rsidRPr="00A327F2" w:rsidRDefault="009A194D" w:rsidP="00A327F2">
      <w:pPr>
        <w:pStyle w:val="ConsPlusNonformat"/>
        <w:jc w:val="center"/>
        <w:rPr>
          <w:rFonts w:ascii="Times New Roman" w:hAnsi="Times New Roman" w:cs="Times New Roman"/>
          <w:sz w:val="24"/>
          <w:szCs w:val="24"/>
        </w:rPr>
      </w:pPr>
      <w:proofErr w:type="gramStart"/>
      <w:r w:rsidRPr="00A327F2">
        <w:rPr>
          <w:rFonts w:ascii="Times New Roman" w:hAnsi="Times New Roman" w:cs="Times New Roman"/>
          <w:sz w:val="24"/>
          <w:szCs w:val="24"/>
        </w:rPr>
        <w:t>произведенных</w:t>
      </w:r>
      <w:proofErr w:type="gramEnd"/>
      <w:r w:rsidRPr="00A327F2">
        <w:rPr>
          <w:rFonts w:ascii="Times New Roman" w:hAnsi="Times New Roman" w:cs="Times New Roman"/>
          <w:sz w:val="24"/>
          <w:szCs w:val="24"/>
        </w:rPr>
        <w:t xml:space="preserve"> по адресу: 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Особые отметки ________________________________________________________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___________________________ ___________________ ___________________________</w:t>
      </w:r>
    </w:p>
    <w:p w:rsidR="009A194D" w:rsidRPr="00A327F2" w:rsidRDefault="009A194D" w:rsidP="00A327F2">
      <w:pPr>
        <w:pStyle w:val="ConsPlusNonformat"/>
        <w:jc w:val="center"/>
        <w:rPr>
          <w:rFonts w:ascii="Times New Roman" w:hAnsi="Times New Roman" w:cs="Times New Roman"/>
          <w:sz w:val="24"/>
          <w:szCs w:val="24"/>
        </w:rPr>
      </w:pPr>
      <w:proofErr w:type="gramStart"/>
      <w:r w:rsidRPr="00A327F2">
        <w:rPr>
          <w:rFonts w:ascii="Times New Roman" w:hAnsi="Times New Roman" w:cs="Times New Roman"/>
          <w:sz w:val="24"/>
          <w:szCs w:val="24"/>
        </w:rPr>
        <w:t>(наименование должности        (подпись)      (расшифровка подписи)</w:t>
      </w:r>
      <w:proofErr w:type="gramEnd"/>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уполномоченного сотрудника)</w:t>
      </w:r>
    </w:p>
    <w:p w:rsidR="009A194D" w:rsidRDefault="009A194D" w:rsidP="009A194D">
      <w:pPr>
        <w:pStyle w:val="ConsPlusNonformat"/>
        <w:jc w:val="both"/>
      </w:pPr>
    </w:p>
    <w:p w:rsidR="009A194D" w:rsidRDefault="009A194D" w:rsidP="009A194D">
      <w:pPr>
        <w:pStyle w:val="ConsPlusNonformat"/>
        <w:jc w:val="both"/>
      </w:pPr>
      <w:r>
        <w:t xml:space="preserve">                                                            ┌─────────────┐</w:t>
      </w:r>
    </w:p>
    <w:p w:rsidR="009A194D" w:rsidRDefault="009A194D" w:rsidP="009A194D">
      <w:pPr>
        <w:pStyle w:val="ConsPlusNonformat"/>
        <w:jc w:val="both"/>
      </w:pPr>
      <w:r>
        <w:t xml:space="preserve">                                                            │ Сведения </w:t>
      </w:r>
      <w:proofErr w:type="gramStart"/>
      <w:r>
        <w:t>об</w:t>
      </w:r>
      <w:proofErr w:type="gramEnd"/>
      <w:r>
        <w:t xml:space="preserve"> │</w:t>
      </w:r>
    </w:p>
    <w:p w:rsidR="009A194D" w:rsidRDefault="009A194D" w:rsidP="009A194D">
      <w:pPr>
        <w:pStyle w:val="ConsPlusNonformat"/>
        <w:jc w:val="both"/>
      </w:pPr>
      <w:r>
        <w:t xml:space="preserve">                                                            │ электронной │</w:t>
      </w:r>
    </w:p>
    <w:p w:rsidR="009A194D" w:rsidRDefault="009A194D" w:rsidP="009A194D">
      <w:pPr>
        <w:pStyle w:val="ConsPlusNonformat"/>
        <w:jc w:val="both"/>
      </w:pPr>
      <w:r>
        <w:t xml:space="preserve">                                                            │   подписи   │</w:t>
      </w:r>
    </w:p>
    <w:p w:rsidR="009A194D" w:rsidRDefault="009A194D" w:rsidP="009A194D">
      <w:pPr>
        <w:pStyle w:val="ConsPlusNonformat"/>
        <w:jc w:val="both"/>
      </w:pPr>
      <w:r>
        <w:t xml:space="preserve">                                                            └─────────────┘</w:t>
      </w: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jc w:val="both"/>
      </w:pPr>
    </w:p>
    <w:p w:rsidR="009A194D" w:rsidRPr="00A327F2" w:rsidRDefault="009A194D" w:rsidP="009A194D">
      <w:pPr>
        <w:pStyle w:val="ConsPlusNonformat"/>
        <w:jc w:val="both"/>
        <w:rPr>
          <w:rFonts w:ascii="Times New Roman" w:hAnsi="Times New Roman" w:cs="Times New Roman"/>
          <w:sz w:val="24"/>
          <w:szCs w:val="24"/>
        </w:rPr>
      </w:pPr>
      <w:r>
        <w:t xml:space="preserve">                                                                    </w:t>
      </w:r>
      <w:r w:rsidRPr="00A327F2">
        <w:rPr>
          <w:rFonts w:ascii="Times New Roman" w:hAnsi="Times New Roman" w:cs="Times New Roman"/>
          <w:sz w:val="24"/>
          <w:szCs w:val="24"/>
        </w:rPr>
        <w:t>Форма 5</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9A194D" w:rsidP="00A327F2">
      <w:pPr>
        <w:pStyle w:val="ConsPlusNonformat"/>
        <w:jc w:val="center"/>
        <w:rPr>
          <w:rFonts w:ascii="Times New Roman" w:hAnsi="Times New Roman" w:cs="Times New Roman"/>
          <w:sz w:val="24"/>
          <w:szCs w:val="24"/>
        </w:rPr>
      </w:pPr>
      <w:bookmarkStart w:id="14" w:name="P747"/>
      <w:bookmarkEnd w:id="14"/>
      <w:r w:rsidRPr="00A327F2">
        <w:rPr>
          <w:rFonts w:ascii="Times New Roman" w:hAnsi="Times New Roman" w:cs="Times New Roman"/>
          <w:sz w:val="24"/>
          <w:szCs w:val="24"/>
        </w:rPr>
        <w:t>АКТ</w:t>
      </w:r>
    </w:p>
    <w:p w:rsidR="009A194D" w:rsidRPr="00A327F2" w:rsidRDefault="009A194D"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о завершении земляных работ и выполненном благоустройстве</w:t>
      </w:r>
    </w:p>
    <w:p w:rsidR="009A194D" w:rsidRPr="00A327F2" w:rsidRDefault="009A194D" w:rsidP="00A327F2">
      <w:pPr>
        <w:pStyle w:val="ConsPlusNonformat"/>
        <w:jc w:val="center"/>
        <w:rPr>
          <w:rFonts w:ascii="Times New Roman" w:hAnsi="Times New Roman" w:cs="Times New Roman"/>
          <w:sz w:val="24"/>
          <w:szCs w:val="24"/>
        </w:rPr>
      </w:pPr>
    </w:p>
    <w:p w:rsidR="009A194D" w:rsidRPr="00A327F2" w:rsidRDefault="00A327F2" w:rsidP="00A327F2">
      <w:pPr>
        <w:pStyle w:val="ConsPlusNonformat"/>
        <w:jc w:val="center"/>
        <w:rPr>
          <w:rFonts w:ascii="Times New Roman" w:hAnsi="Times New Roman" w:cs="Times New Roman"/>
          <w:sz w:val="24"/>
          <w:szCs w:val="24"/>
        </w:rPr>
      </w:pPr>
      <w:r w:rsidRPr="00A327F2">
        <w:rPr>
          <w:rFonts w:ascii="Times New Roman" w:hAnsi="Times New Roman" w:cs="Times New Roman"/>
          <w:sz w:val="24"/>
          <w:szCs w:val="24"/>
        </w:rPr>
        <w:t>с. Вершинино</w:t>
      </w:r>
      <w:r w:rsidR="009A194D" w:rsidRPr="00A327F2">
        <w:rPr>
          <w:rFonts w:ascii="Times New Roman" w:hAnsi="Times New Roman" w:cs="Times New Roman"/>
          <w:sz w:val="24"/>
          <w:szCs w:val="24"/>
        </w:rPr>
        <w:t xml:space="preserve">                           </w:t>
      </w:r>
      <w:r>
        <w:rPr>
          <w:rFonts w:ascii="Times New Roman" w:hAnsi="Times New Roman" w:cs="Times New Roman"/>
          <w:sz w:val="24"/>
          <w:szCs w:val="24"/>
        </w:rPr>
        <w:t xml:space="preserve">                                            </w:t>
      </w:r>
      <w:r w:rsidR="009A194D" w:rsidRPr="00A327F2">
        <w:rPr>
          <w:rFonts w:ascii="Times New Roman" w:hAnsi="Times New Roman" w:cs="Times New Roman"/>
          <w:sz w:val="24"/>
          <w:szCs w:val="24"/>
        </w:rPr>
        <w:t xml:space="preserve">              "___" __________ 20__ г.</w:t>
      </w:r>
    </w:p>
    <w:p w:rsidR="009A194D" w:rsidRDefault="009A194D" w:rsidP="009A194D">
      <w:pPr>
        <w:pStyle w:val="ConsPlusNonformat"/>
        <w:jc w:val="both"/>
      </w:pPr>
      <w: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(полное название организации (Ф.И.О. физического лица), осуществляющей/его</w:t>
      </w:r>
      <w:proofErr w:type="gramEnd"/>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земляные работы)</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Комиссия в составе:</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уполномоченного органа 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осуществляющего земляные работы 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представителя собственника/арендатора территории, управляющей организации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или жилищно-эксплуатационной организации 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произвела обследование восстановленных элементов благоустройства по адресу:</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___________________________________________________________________________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после  завершения работ согласно разрешению на осуществление земляных работ</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от "___" ___________ 20___ года N _______.</w:t>
      </w: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Приняты  восстановленные  элементы  нарушенного благоустройства в следующем</w:t>
      </w:r>
    </w:p>
    <w:p w:rsidR="009A194D" w:rsidRPr="00A327F2" w:rsidRDefault="009A194D" w:rsidP="009A194D">
      <w:pPr>
        <w:pStyle w:val="ConsPlusNonformat"/>
        <w:jc w:val="both"/>
        <w:rPr>
          <w:rFonts w:ascii="Times New Roman" w:hAnsi="Times New Roman" w:cs="Times New Roman"/>
          <w:sz w:val="24"/>
          <w:szCs w:val="24"/>
        </w:rPr>
      </w:pPr>
      <w:proofErr w:type="gramStart"/>
      <w:r w:rsidRPr="00A327F2">
        <w:rPr>
          <w:rFonts w:ascii="Times New Roman" w:hAnsi="Times New Roman" w:cs="Times New Roman"/>
          <w:sz w:val="24"/>
          <w:szCs w:val="24"/>
        </w:rPr>
        <w:t>объеме</w:t>
      </w:r>
      <w:proofErr w:type="gramEnd"/>
      <w:r w:rsidRPr="00A327F2">
        <w:rPr>
          <w:rFonts w:ascii="Times New Roman" w:hAnsi="Times New Roman" w:cs="Times New Roman"/>
          <w:sz w:val="24"/>
          <w:szCs w:val="24"/>
        </w:rPr>
        <w:t>:</w:t>
      </w:r>
    </w:p>
    <w:p w:rsidR="009A194D" w:rsidRPr="00A327F2" w:rsidRDefault="009A194D" w:rsidP="009A194D">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A194D" w:rsidRPr="00A327F2" w:rsidTr="009A194D">
        <w:tc>
          <w:tcPr>
            <w:tcW w:w="2778" w:type="dxa"/>
          </w:tcPr>
          <w:p w:rsidR="009A194D" w:rsidRPr="00A327F2" w:rsidRDefault="009A194D" w:rsidP="009A194D">
            <w:pPr>
              <w:pStyle w:val="ConsPlusNormal"/>
              <w:jc w:val="center"/>
              <w:rPr>
                <w:szCs w:val="24"/>
              </w:rPr>
            </w:pPr>
            <w:r w:rsidRPr="00A327F2">
              <w:rPr>
                <w:szCs w:val="24"/>
              </w:rPr>
              <w:t>Вид нарушенного благоустройства</w:t>
            </w:r>
          </w:p>
        </w:tc>
        <w:tc>
          <w:tcPr>
            <w:tcW w:w="2693" w:type="dxa"/>
          </w:tcPr>
          <w:p w:rsidR="009A194D" w:rsidRPr="00A327F2" w:rsidRDefault="009A194D" w:rsidP="009A194D">
            <w:pPr>
              <w:pStyle w:val="ConsPlusNormal"/>
              <w:jc w:val="center"/>
              <w:rPr>
                <w:szCs w:val="24"/>
              </w:rPr>
            </w:pPr>
            <w:r w:rsidRPr="00A327F2">
              <w:rPr>
                <w:szCs w:val="24"/>
              </w:rPr>
              <w:t xml:space="preserve">Характеристика (восстановлено, не нарушалось) </w:t>
            </w:r>
            <w:proofErr w:type="gramStart"/>
            <w:r w:rsidRPr="00A327F2">
              <w:rPr>
                <w:szCs w:val="24"/>
              </w:rPr>
              <w:t>нужное</w:t>
            </w:r>
            <w:proofErr w:type="gramEnd"/>
            <w:r w:rsidRPr="00A327F2">
              <w:rPr>
                <w:szCs w:val="24"/>
              </w:rPr>
              <w:t xml:space="preserve"> указать</w:t>
            </w:r>
          </w:p>
        </w:tc>
        <w:tc>
          <w:tcPr>
            <w:tcW w:w="1559" w:type="dxa"/>
          </w:tcPr>
          <w:p w:rsidR="009A194D" w:rsidRPr="00A327F2" w:rsidRDefault="009A194D" w:rsidP="009A194D">
            <w:pPr>
              <w:pStyle w:val="ConsPlusNormal"/>
              <w:jc w:val="center"/>
              <w:rPr>
                <w:szCs w:val="24"/>
              </w:rPr>
            </w:pPr>
            <w:r w:rsidRPr="00A327F2">
              <w:rPr>
                <w:szCs w:val="24"/>
              </w:rPr>
              <w:t>Единица измерения</w:t>
            </w:r>
          </w:p>
        </w:tc>
        <w:tc>
          <w:tcPr>
            <w:tcW w:w="2000" w:type="dxa"/>
          </w:tcPr>
          <w:p w:rsidR="009A194D" w:rsidRPr="00A327F2" w:rsidRDefault="009A194D" w:rsidP="009A194D">
            <w:pPr>
              <w:pStyle w:val="ConsPlusNormal"/>
              <w:jc w:val="center"/>
              <w:rPr>
                <w:szCs w:val="24"/>
              </w:rPr>
            </w:pPr>
            <w:r w:rsidRPr="00A327F2">
              <w:rPr>
                <w:szCs w:val="24"/>
              </w:rPr>
              <w:t>Объем выполненных работ по благоустройству</w:t>
            </w: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Проезжая часть</w:t>
            </w:r>
          </w:p>
        </w:tc>
        <w:tc>
          <w:tcPr>
            <w:tcW w:w="2693" w:type="dxa"/>
          </w:tcPr>
          <w:p w:rsidR="009A194D" w:rsidRPr="00A327F2" w:rsidRDefault="009A194D" w:rsidP="009A194D">
            <w:pPr>
              <w:pStyle w:val="ConsPlusNormal"/>
              <w:rPr>
                <w:szCs w:val="24"/>
              </w:rPr>
            </w:pPr>
          </w:p>
        </w:tc>
        <w:tc>
          <w:tcPr>
            <w:tcW w:w="1559" w:type="dxa"/>
            <w:vAlign w:val="center"/>
          </w:tcPr>
          <w:p w:rsidR="009A194D" w:rsidRPr="00A327F2" w:rsidRDefault="009A194D" w:rsidP="009A194D">
            <w:pPr>
              <w:pStyle w:val="ConsPlusNormal"/>
              <w:rPr>
                <w:szCs w:val="24"/>
              </w:rPr>
            </w:pPr>
          </w:p>
        </w:tc>
        <w:tc>
          <w:tcPr>
            <w:tcW w:w="2000" w:type="dxa"/>
            <w:vAlign w:val="center"/>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Бортовой камень</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Тротуар</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proofErr w:type="spellStart"/>
            <w:r w:rsidRPr="00A327F2">
              <w:rPr>
                <w:szCs w:val="24"/>
              </w:rPr>
              <w:t>Отмостка</w:t>
            </w:r>
            <w:proofErr w:type="spellEnd"/>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Газон</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lastRenderedPageBreak/>
              <w:t>Грунт</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Деревья и кустарники</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Спортивная, детская площадки</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r w:rsidR="009A194D" w:rsidRPr="00A327F2" w:rsidTr="009A194D">
        <w:tc>
          <w:tcPr>
            <w:tcW w:w="2778" w:type="dxa"/>
          </w:tcPr>
          <w:p w:rsidR="009A194D" w:rsidRPr="00A327F2" w:rsidRDefault="009A194D" w:rsidP="009A194D">
            <w:pPr>
              <w:pStyle w:val="ConsPlusNormal"/>
              <w:jc w:val="both"/>
              <w:rPr>
                <w:szCs w:val="24"/>
              </w:rPr>
            </w:pPr>
            <w:r w:rsidRPr="00A327F2">
              <w:rPr>
                <w:szCs w:val="24"/>
              </w:rPr>
              <w:t>Прочее</w:t>
            </w:r>
          </w:p>
        </w:tc>
        <w:tc>
          <w:tcPr>
            <w:tcW w:w="2693" w:type="dxa"/>
          </w:tcPr>
          <w:p w:rsidR="009A194D" w:rsidRPr="00A327F2" w:rsidRDefault="009A194D" w:rsidP="009A194D">
            <w:pPr>
              <w:pStyle w:val="ConsPlusNormal"/>
              <w:rPr>
                <w:szCs w:val="24"/>
              </w:rPr>
            </w:pPr>
          </w:p>
        </w:tc>
        <w:tc>
          <w:tcPr>
            <w:tcW w:w="1559" w:type="dxa"/>
          </w:tcPr>
          <w:p w:rsidR="009A194D" w:rsidRPr="00A327F2" w:rsidRDefault="009A194D" w:rsidP="009A194D">
            <w:pPr>
              <w:pStyle w:val="ConsPlusNormal"/>
              <w:rPr>
                <w:szCs w:val="24"/>
              </w:rPr>
            </w:pPr>
          </w:p>
        </w:tc>
        <w:tc>
          <w:tcPr>
            <w:tcW w:w="2000" w:type="dxa"/>
          </w:tcPr>
          <w:p w:rsidR="009A194D" w:rsidRPr="00A327F2" w:rsidRDefault="009A194D" w:rsidP="009A194D">
            <w:pPr>
              <w:pStyle w:val="ConsPlusNormal"/>
              <w:rPr>
                <w:szCs w:val="24"/>
              </w:rPr>
            </w:pPr>
          </w:p>
        </w:tc>
      </w:tr>
    </w:tbl>
    <w:p w:rsidR="009A194D" w:rsidRPr="00A327F2" w:rsidRDefault="009A194D" w:rsidP="009A194D">
      <w:pPr>
        <w:pStyle w:val="ConsPlusNormal"/>
        <w:jc w:val="both"/>
        <w:rPr>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Работы  по  восстановлению нарушенных элементов благоустройства выполнены </w:t>
      </w:r>
      <w:proofErr w:type="gramStart"/>
      <w:r w:rsidRPr="00A327F2">
        <w:rPr>
          <w:rFonts w:ascii="Times New Roman" w:hAnsi="Times New Roman" w:cs="Times New Roman"/>
          <w:sz w:val="24"/>
          <w:szCs w:val="24"/>
        </w:rPr>
        <w:t>в</w:t>
      </w:r>
      <w:proofErr w:type="gramEnd"/>
    </w:p>
    <w:p w:rsidR="009A194D"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полном </w:t>
      </w:r>
      <w:proofErr w:type="gramStart"/>
      <w:r w:rsidRPr="00A327F2">
        <w:rPr>
          <w:rFonts w:ascii="Times New Roman" w:hAnsi="Times New Roman" w:cs="Times New Roman"/>
          <w:sz w:val="24"/>
          <w:szCs w:val="24"/>
        </w:rPr>
        <w:t>объеме</w:t>
      </w:r>
      <w:proofErr w:type="gramEnd"/>
      <w:r w:rsidRPr="00A327F2">
        <w:rPr>
          <w:rFonts w:ascii="Times New Roman" w:hAnsi="Times New Roman" w:cs="Times New Roman"/>
          <w:sz w:val="24"/>
          <w:szCs w:val="24"/>
        </w:rPr>
        <w:t>.</w:t>
      </w: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Default="00A327F2" w:rsidP="009A194D">
      <w:pPr>
        <w:pStyle w:val="ConsPlusNonformat"/>
        <w:jc w:val="both"/>
        <w:rPr>
          <w:rFonts w:ascii="Times New Roman" w:hAnsi="Times New Roman" w:cs="Times New Roman"/>
          <w:sz w:val="24"/>
          <w:szCs w:val="24"/>
        </w:rPr>
      </w:pPr>
    </w:p>
    <w:p w:rsidR="00A327F2" w:rsidRPr="00A327F2" w:rsidRDefault="00A327F2"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Члены комиссии: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уполномоченного органа    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осуществляющий</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земляные работы                         ___________________________________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Представитель собственника/арендатора</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территории, управляющей организации</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или жилищно-эксплуатационной организации __________________________________</w:t>
      </w:r>
    </w:p>
    <w:p w:rsidR="009A194D" w:rsidRPr="00A327F2" w:rsidRDefault="009A194D" w:rsidP="009A194D">
      <w:pPr>
        <w:pStyle w:val="ConsPlusNonformat"/>
        <w:jc w:val="both"/>
        <w:rPr>
          <w:rFonts w:ascii="Times New Roman" w:hAnsi="Times New Roman" w:cs="Times New Roman"/>
          <w:sz w:val="24"/>
          <w:szCs w:val="24"/>
        </w:rPr>
      </w:pPr>
      <w:r w:rsidRPr="00A327F2">
        <w:rPr>
          <w:rFonts w:ascii="Times New Roman" w:hAnsi="Times New Roman" w:cs="Times New Roman"/>
          <w:sz w:val="24"/>
          <w:szCs w:val="24"/>
        </w:rPr>
        <w:t xml:space="preserve">                                          (подпись)   (расшифровка подписи)</w:t>
      </w:r>
    </w:p>
    <w:p w:rsidR="009A194D" w:rsidRDefault="009A194D"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p w:rsidR="00A327F2" w:rsidRDefault="00A327F2" w:rsidP="009A19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6"/>
      </w:tblGrid>
      <w:tr w:rsidR="009A194D" w:rsidTr="009A194D">
        <w:tc>
          <w:tcPr>
            <w:tcW w:w="9067" w:type="dxa"/>
            <w:gridSpan w:val="2"/>
            <w:tcBorders>
              <w:top w:val="nil"/>
              <w:left w:val="nil"/>
              <w:bottom w:val="nil"/>
              <w:right w:val="nil"/>
            </w:tcBorders>
          </w:tcPr>
          <w:p w:rsidR="009A194D" w:rsidRDefault="009A194D" w:rsidP="009A194D">
            <w:pPr>
              <w:pStyle w:val="ConsPlusNormal"/>
              <w:jc w:val="right"/>
              <w:outlineLvl w:val="1"/>
            </w:pPr>
            <w:r>
              <w:t>Форма 6</w:t>
            </w:r>
          </w:p>
        </w:tc>
      </w:tr>
      <w:tr w:rsidR="009A194D" w:rsidTr="009A194D">
        <w:tc>
          <w:tcPr>
            <w:tcW w:w="9067" w:type="dxa"/>
            <w:gridSpan w:val="2"/>
            <w:tcBorders>
              <w:top w:val="nil"/>
              <w:left w:val="nil"/>
              <w:bottom w:val="nil"/>
              <w:right w:val="nil"/>
            </w:tcBorders>
          </w:tcPr>
          <w:p w:rsidR="009A194D" w:rsidRDefault="009A194D" w:rsidP="009A194D">
            <w:pPr>
              <w:pStyle w:val="ConsPlusNormal"/>
              <w:jc w:val="center"/>
            </w:pPr>
            <w:bookmarkStart w:id="15" w:name="P825"/>
            <w:bookmarkEnd w:id="15"/>
            <w:r>
              <w:t>ГАРАНТИЙНЫЙ ПАСПОРТ</w:t>
            </w:r>
          </w:p>
          <w:p w:rsidR="009A194D" w:rsidRDefault="009A194D" w:rsidP="009A194D">
            <w:pPr>
              <w:pStyle w:val="ConsPlusNormal"/>
              <w:jc w:val="center"/>
            </w:pPr>
            <w:r>
              <w:t>на восстановленный объект благоустройства</w:t>
            </w:r>
          </w:p>
        </w:tc>
      </w:tr>
      <w:tr w:rsidR="009A194D" w:rsidTr="009A194D">
        <w:tc>
          <w:tcPr>
            <w:tcW w:w="2891" w:type="dxa"/>
            <w:tcBorders>
              <w:top w:val="nil"/>
              <w:left w:val="nil"/>
              <w:bottom w:val="nil"/>
              <w:right w:val="nil"/>
            </w:tcBorders>
          </w:tcPr>
          <w:p w:rsidR="009A194D" w:rsidRDefault="00A327F2" w:rsidP="009A194D">
            <w:pPr>
              <w:pStyle w:val="ConsPlusNormal"/>
            </w:pPr>
            <w:r>
              <w:t>с. Вершинино</w:t>
            </w:r>
          </w:p>
        </w:tc>
        <w:tc>
          <w:tcPr>
            <w:tcW w:w="6176" w:type="dxa"/>
            <w:tcBorders>
              <w:top w:val="nil"/>
              <w:left w:val="nil"/>
              <w:bottom w:val="nil"/>
              <w:right w:val="nil"/>
            </w:tcBorders>
          </w:tcPr>
          <w:p w:rsidR="009A194D" w:rsidRDefault="009A194D" w:rsidP="009A194D">
            <w:pPr>
              <w:pStyle w:val="ConsPlusNormal"/>
              <w:jc w:val="right"/>
            </w:pPr>
            <w:r>
              <w:t>"___" __________ 20__ г.</w:t>
            </w:r>
          </w:p>
        </w:tc>
      </w:tr>
      <w:tr w:rsidR="009A194D" w:rsidTr="009A194D">
        <w:tc>
          <w:tcPr>
            <w:tcW w:w="9067" w:type="dxa"/>
            <w:gridSpan w:val="2"/>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2"/>
            <w:tcBorders>
              <w:top w:val="single" w:sz="4" w:space="0" w:color="auto"/>
              <w:left w:val="nil"/>
              <w:bottom w:val="nil"/>
              <w:right w:val="nil"/>
            </w:tcBorders>
          </w:tcPr>
          <w:p w:rsidR="009A194D" w:rsidRDefault="009A194D" w:rsidP="009A194D">
            <w:pPr>
              <w:pStyle w:val="ConsPlusNormal"/>
              <w:jc w:val="center"/>
            </w:pPr>
            <w:r>
              <w:t>(наименование организации (физического лица), выполнивше</w:t>
            </w:r>
            <w:proofErr w:type="gramStart"/>
            <w:r>
              <w:t>й(</w:t>
            </w:r>
            <w:proofErr w:type="gramEnd"/>
            <w:r>
              <w:t>его) работы по восстановлению нарушенного благоустройства осуществляющего земляные работы)</w:t>
            </w:r>
          </w:p>
        </w:tc>
      </w:tr>
      <w:tr w:rsidR="009A194D" w:rsidTr="009A194D">
        <w:tc>
          <w:tcPr>
            <w:tcW w:w="2891" w:type="dxa"/>
            <w:tcBorders>
              <w:top w:val="nil"/>
              <w:left w:val="nil"/>
              <w:bottom w:val="nil"/>
              <w:right w:val="nil"/>
            </w:tcBorders>
          </w:tcPr>
          <w:p w:rsidR="009A194D" w:rsidRDefault="009A194D" w:rsidP="009A194D">
            <w:pPr>
              <w:pStyle w:val="ConsPlusNormal"/>
            </w:pPr>
            <w:r>
              <w:t>Адрес выполнения работ:</w:t>
            </w:r>
          </w:p>
        </w:tc>
        <w:tc>
          <w:tcPr>
            <w:tcW w:w="6176" w:type="dxa"/>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2"/>
            <w:tcBorders>
              <w:top w:val="nil"/>
              <w:left w:val="nil"/>
              <w:bottom w:val="nil"/>
              <w:right w:val="nil"/>
            </w:tcBorders>
          </w:tcPr>
          <w:p w:rsidR="009A194D" w:rsidRDefault="009A194D" w:rsidP="009A194D">
            <w:pPr>
              <w:pStyle w:val="ConsPlusNormal"/>
              <w:jc w:val="both"/>
            </w:pPr>
            <w:r>
              <w:t>Разрешение на осуществление земляных работ: от "__" _______ 20__ года N ____</w:t>
            </w:r>
          </w:p>
        </w:tc>
      </w:tr>
    </w:tbl>
    <w:p w:rsidR="009A194D" w:rsidRDefault="009A194D" w:rsidP="009A19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A194D" w:rsidTr="009A194D">
        <w:tc>
          <w:tcPr>
            <w:tcW w:w="2778" w:type="dxa"/>
          </w:tcPr>
          <w:p w:rsidR="009A194D" w:rsidRDefault="009A194D" w:rsidP="009A194D">
            <w:pPr>
              <w:pStyle w:val="ConsPlusNormal"/>
              <w:jc w:val="center"/>
            </w:pPr>
            <w:r>
              <w:t>Вид нарушенного благоустройства</w:t>
            </w:r>
          </w:p>
        </w:tc>
        <w:tc>
          <w:tcPr>
            <w:tcW w:w="2693" w:type="dxa"/>
          </w:tcPr>
          <w:p w:rsidR="009A194D" w:rsidRDefault="009A194D" w:rsidP="009A194D">
            <w:pPr>
              <w:pStyle w:val="ConsPlusNormal"/>
              <w:jc w:val="center"/>
            </w:pPr>
            <w:r>
              <w:t>Характеристика</w:t>
            </w:r>
          </w:p>
          <w:p w:rsidR="009A194D" w:rsidRDefault="009A194D" w:rsidP="009A194D">
            <w:pPr>
              <w:pStyle w:val="ConsPlusNormal"/>
              <w:jc w:val="center"/>
            </w:pPr>
            <w:proofErr w:type="gramStart"/>
            <w:r>
              <w:t>(восстановлено,</w:t>
            </w:r>
            <w:proofErr w:type="gramEnd"/>
          </w:p>
          <w:p w:rsidR="009A194D" w:rsidRDefault="009A194D" w:rsidP="009A194D">
            <w:pPr>
              <w:pStyle w:val="ConsPlusNormal"/>
              <w:jc w:val="center"/>
            </w:pPr>
            <w:r>
              <w:t>не нарушалось)</w:t>
            </w:r>
          </w:p>
          <w:p w:rsidR="009A194D" w:rsidRDefault="009A194D" w:rsidP="009A194D">
            <w:pPr>
              <w:pStyle w:val="ConsPlusNormal"/>
              <w:jc w:val="center"/>
            </w:pPr>
            <w:r>
              <w:t>нужное указать</w:t>
            </w:r>
          </w:p>
        </w:tc>
        <w:tc>
          <w:tcPr>
            <w:tcW w:w="1559" w:type="dxa"/>
          </w:tcPr>
          <w:p w:rsidR="009A194D" w:rsidRDefault="009A194D" w:rsidP="009A194D">
            <w:pPr>
              <w:pStyle w:val="ConsPlusNormal"/>
              <w:jc w:val="center"/>
            </w:pPr>
            <w:r>
              <w:t>Единица измерения</w:t>
            </w:r>
          </w:p>
        </w:tc>
        <w:tc>
          <w:tcPr>
            <w:tcW w:w="2000" w:type="dxa"/>
          </w:tcPr>
          <w:p w:rsidR="009A194D" w:rsidRDefault="009A194D" w:rsidP="009A194D">
            <w:pPr>
              <w:pStyle w:val="ConsPlusNormal"/>
              <w:jc w:val="center"/>
            </w:pPr>
            <w:r>
              <w:t>Объем выполненных работ по благоустройству</w:t>
            </w:r>
          </w:p>
        </w:tc>
      </w:tr>
      <w:tr w:rsidR="009A194D" w:rsidTr="009A194D">
        <w:tc>
          <w:tcPr>
            <w:tcW w:w="2778" w:type="dxa"/>
          </w:tcPr>
          <w:p w:rsidR="009A194D" w:rsidRDefault="009A194D" w:rsidP="009A194D">
            <w:pPr>
              <w:pStyle w:val="ConsPlusNormal"/>
              <w:jc w:val="both"/>
            </w:pPr>
            <w:r>
              <w:t>Проезжая часть</w:t>
            </w:r>
          </w:p>
        </w:tc>
        <w:tc>
          <w:tcPr>
            <w:tcW w:w="2693" w:type="dxa"/>
          </w:tcPr>
          <w:p w:rsidR="009A194D" w:rsidRDefault="009A194D" w:rsidP="009A194D">
            <w:pPr>
              <w:pStyle w:val="ConsPlusNormal"/>
            </w:pPr>
          </w:p>
        </w:tc>
        <w:tc>
          <w:tcPr>
            <w:tcW w:w="1559" w:type="dxa"/>
            <w:vAlign w:val="center"/>
          </w:tcPr>
          <w:p w:rsidR="009A194D" w:rsidRDefault="009A194D" w:rsidP="009A194D">
            <w:pPr>
              <w:pStyle w:val="ConsPlusNormal"/>
            </w:pPr>
          </w:p>
        </w:tc>
        <w:tc>
          <w:tcPr>
            <w:tcW w:w="2000" w:type="dxa"/>
            <w:vAlign w:val="center"/>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Бортовой камень</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Тротуар</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proofErr w:type="spellStart"/>
            <w:r>
              <w:t>Отмостка</w:t>
            </w:r>
            <w:proofErr w:type="spellEnd"/>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Газон</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Грунт</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t>Деревья и кустарники</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pPr>
            <w:r>
              <w:t>Спортивная, детская площадки</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r w:rsidR="009A194D" w:rsidTr="009A194D">
        <w:tc>
          <w:tcPr>
            <w:tcW w:w="2778" w:type="dxa"/>
          </w:tcPr>
          <w:p w:rsidR="009A194D" w:rsidRDefault="009A194D" w:rsidP="009A194D">
            <w:pPr>
              <w:pStyle w:val="ConsPlusNormal"/>
              <w:jc w:val="both"/>
            </w:pPr>
            <w:r>
              <w:lastRenderedPageBreak/>
              <w:t>Прочее</w:t>
            </w:r>
          </w:p>
        </w:tc>
        <w:tc>
          <w:tcPr>
            <w:tcW w:w="2693" w:type="dxa"/>
          </w:tcPr>
          <w:p w:rsidR="009A194D" w:rsidRDefault="009A194D" w:rsidP="009A194D">
            <w:pPr>
              <w:pStyle w:val="ConsPlusNormal"/>
            </w:pPr>
          </w:p>
        </w:tc>
        <w:tc>
          <w:tcPr>
            <w:tcW w:w="1559" w:type="dxa"/>
          </w:tcPr>
          <w:p w:rsidR="009A194D" w:rsidRDefault="009A194D" w:rsidP="009A194D">
            <w:pPr>
              <w:pStyle w:val="ConsPlusNormal"/>
            </w:pPr>
          </w:p>
        </w:tc>
        <w:tc>
          <w:tcPr>
            <w:tcW w:w="2000" w:type="dxa"/>
          </w:tcPr>
          <w:p w:rsidR="009A194D" w:rsidRDefault="009A194D" w:rsidP="009A194D">
            <w:pPr>
              <w:pStyle w:val="ConsPlusNormal"/>
            </w:pPr>
          </w:p>
        </w:tc>
      </w:tr>
    </w:tbl>
    <w:p w:rsidR="009A194D" w:rsidRDefault="009A194D" w:rsidP="009A19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1474"/>
        <w:gridCol w:w="2774"/>
      </w:tblGrid>
      <w:tr w:rsidR="009A194D" w:rsidTr="009A194D">
        <w:tc>
          <w:tcPr>
            <w:tcW w:w="9067" w:type="dxa"/>
            <w:gridSpan w:val="4"/>
            <w:tcBorders>
              <w:top w:val="nil"/>
              <w:left w:val="nil"/>
              <w:bottom w:val="nil"/>
              <w:right w:val="nil"/>
            </w:tcBorders>
          </w:tcPr>
          <w:p w:rsidR="009A194D" w:rsidRDefault="009A194D" w:rsidP="009A194D">
            <w:pPr>
              <w:pStyle w:val="ConsPlusNormal"/>
              <w:jc w:val="center"/>
            </w:pPr>
            <w:r>
              <w:t>ГАРАНТИЙНЫЙ СРОК</w:t>
            </w:r>
          </w:p>
          <w:p w:rsidR="009A194D" w:rsidRDefault="009A194D" w:rsidP="009A194D">
            <w:pPr>
              <w:pStyle w:val="ConsPlusNormal"/>
              <w:jc w:val="center"/>
            </w:pPr>
            <w:r>
              <w:t>на восстановленный объект благоустройства действует</w:t>
            </w:r>
          </w:p>
        </w:tc>
      </w:tr>
      <w:tr w:rsidR="009A194D" w:rsidTr="009A194D">
        <w:tc>
          <w:tcPr>
            <w:tcW w:w="9067" w:type="dxa"/>
            <w:gridSpan w:val="4"/>
            <w:tcBorders>
              <w:top w:val="nil"/>
              <w:left w:val="nil"/>
              <w:bottom w:val="nil"/>
              <w:right w:val="nil"/>
            </w:tcBorders>
          </w:tcPr>
          <w:p w:rsidR="009A194D" w:rsidRDefault="009A194D" w:rsidP="009A194D">
            <w:pPr>
              <w:pStyle w:val="ConsPlusNormal"/>
              <w:jc w:val="center"/>
            </w:pPr>
            <w:r>
              <w:t>с "_____" ______________ 20____ года по "_____" _______________ 20____ года</w:t>
            </w:r>
          </w:p>
        </w:tc>
      </w:tr>
      <w:tr w:rsidR="009A194D" w:rsidTr="009A194D">
        <w:tc>
          <w:tcPr>
            <w:tcW w:w="9067" w:type="dxa"/>
            <w:gridSpan w:val="4"/>
            <w:tcBorders>
              <w:top w:val="nil"/>
              <w:left w:val="nil"/>
              <w:bottom w:val="single" w:sz="4" w:space="0" w:color="auto"/>
              <w:right w:val="nil"/>
            </w:tcBorders>
          </w:tcPr>
          <w:p w:rsidR="009A194D" w:rsidRDefault="009A194D" w:rsidP="009A194D">
            <w:pPr>
              <w:pStyle w:val="ConsPlusNormal"/>
            </w:pPr>
          </w:p>
        </w:tc>
      </w:tr>
      <w:tr w:rsidR="009A194D" w:rsidTr="009A194D">
        <w:tc>
          <w:tcPr>
            <w:tcW w:w="9067" w:type="dxa"/>
            <w:gridSpan w:val="4"/>
            <w:tcBorders>
              <w:top w:val="single" w:sz="4" w:space="0" w:color="auto"/>
              <w:left w:val="nil"/>
              <w:bottom w:val="nil"/>
              <w:right w:val="nil"/>
            </w:tcBorders>
          </w:tcPr>
          <w:p w:rsidR="009A194D" w:rsidRDefault="009A194D" w:rsidP="009A194D">
            <w:pPr>
              <w:pStyle w:val="ConsPlusNormal"/>
              <w:jc w:val="center"/>
            </w:pPr>
            <w:r>
              <w:t>(организация (физическое лицо) выполнившая/ее работы по восстановлению нарушенного благоустройства)</w:t>
            </w:r>
          </w:p>
        </w:tc>
      </w:tr>
      <w:tr w:rsidR="009A194D" w:rsidTr="009A194D">
        <w:tc>
          <w:tcPr>
            <w:tcW w:w="9067" w:type="dxa"/>
            <w:gridSpan w:val="4"/>
            <w:tcBorders>
              <w:top w:val="nil"/>
              <w:left w:val="nil"/>
              <w:bottom w:val="nil"/>
              <w:right w:val="nil"/>
            </w:tcBorders>
          </w:tcPr>
          <w:p w:rsidR="009A194D" w:rsidRDefault="009A194D" w:rsidP="009A194D">
            <w:pPr>
              <w:pStyle w:val="ConsPlusNormal"/>
              <w:jc w:val="both"/>
            </w:pPr>
            <w:r>
              <w:t>гарантирует требуемое нормами качество работ и принимает на себя обязательство устранять дефекты, возникшие в течение гарантийного срока в результате несоблюдения правил производства работ, технологии строительства и применения материалов, изделий и конструкций, несоответствующих ГОСТам и техническим условиям.</w:t>
            </w:r>
          </w:p>
        </w:tc>
      </w:tr>
      <w:tr w:rsidR="009A194D" w:rsidTr="009A194D">
        <w:tc>
          <w:tcPr>
            <w:tcW w:w="4479" w:type="dxa"/>
            <w:tcBorders>
              <w:top w:val="nil"/>
              <w:left w:val="nil"/>
              <w:bottom w:val="single" w:sz="4" w:space="0" w:color="auto"/>
              <w:right w:val="nil"/>
            </w:tcBorders>
          </w:tcPr>
          <w:p w:rsidR="009A194D" w:rsidRDefault="009A194D" w:rsidP="009A194D">
            <w:pPr>
              <w:pStyle w:val="ConsPlusNormal"/>
            </w:pPr>
          </w:p>
        </w:tc>
        <w:tc>
          <w:tcPr>
            <w:tcW w:w="340" w:type="dxa"/>
            <w:tcBorders>
              <w:top w:val="nil"/>
              <w:left w:val="nil"/>
              <w:bottom w:val="nil"/>
              <w:right w:val="nil"/>
            </w:tcBorders>
          </w:tcPr>
          <w:p w:rsidR="009A194D" w:rsidRDefault="009A194D" w:rsidP="009A194D">
            <w:pPr>
              <w:pStyle w:val="ConsPlusNormal"/>
            </w:pPr>
          </w:p>
        </w:tc>
        <w:tc>
          <w:tcPr>
            <w:tcW w:w="4248" w:type="dxa"/>
            <w:gridSpan w:val="2"/>
            <w:tcBorders>
              <w:top w:val="nil"/>
              <w:left w:val="nil"/>
              <w:bottom w:val="single" w:sz="4" w:space="0" w:color="auto"/>
              <w:right w:val="nil"/>
            </w:tcBorders>
          </w:tcPr>
          <w:p w:rsidR="009A194D" w:rsidRDefault="009A194D" w:rsidP="009A194D">
            <w:pPr>
              <w:pStyle w:val="ConsPlusNormal"/>
            </w:pPr>
          </w:p>
        </w:tc>
      </w:tr>
      <w:tr w:rsidR="009A194D" w:rsidTr="009A194D">
        <w:tblPrEx>
          <w:tblBorders>
            <w:insideH w:val="single" w:sz="4" w:space="0" w:color="auto"/>
          </w:tblBorders>
        </w:tblPrEx>
        <w:tc>
          <w:tcPr>
            <w:tcW w:w="4479" w:type="dxa"/>
            <w:tcBorders>
              <w:top w:val="single" w:sz="4" w:space="0" w:color="auto"/>
              <w:left w:val="nil"/>
              <w:bottom w:val="nil"/>
              <w:right w:val="nil"/>
            </w:tcBorders>
          </w:tcPr>
          <w:p w:rsidR="009A194D" w:rsidRDefault="009A194D" w:rsidP="009A194D">
            <w:pPr>
              <w:pStyle w:val="ConsPlusNormal"/>
            </w:pPr>
            <w:proofErr w:type="gramStart"/>
            <w:r>
              <w:t>(наименование должности лица, ответственного за организацию</w:t>
            </w:r>
            <w:proofErr w:type="gramEnd"/>
          </w:p>
          <w:p w:rsidR="009A194D" w:rsidRDefault="009A194D" w:rsidP="009A194D">
            <w:pPr>
              <w:pStyle w:val="ConsPlusNormal"/>
            </w:pPr>
            <w:r>
              <w:t>работ по восстановлению</w:t>
            </w:r>
          </w:p>
          <w:p w:rsidR="009A194D" w:rsidRDefault="009A194D" w:rsidP="009A194D">
            <w:pPr>
              <w:pStyle w:val="ConsPlusNormal"/>
            </w:pPr>
            <w:r>
              <w:t>нарушенного объекта благоустройства)</w:t>
            </w:r>
          </w:p>
        </w:tc>
        <w:tc>
          <w:tcPr>
            <w:tcW w:w="340" w:type="dxa"/>
            <w:tcBorders>
              <w:top w:val="nil"/>
              <w:left w:val="nil"/>
              <w:bottom w:val="nil"/>
              <w:right w:val="nil"/>
            </w:tcBorders>
          </w:tcPr>
          <w:p w:rsidR="009A194D" w:rsidRDefault="009A194D" w:rsidP="009A194D">
            <w:pPr>
              <w:pStyle w:val="ConsPlusNormal"/>
            </w:pPr>
          </w:p>
        </w:tc>
        <w:tc>
          <w:tcPr>
            <w:tcW w:w="1474" w:type="dxa"/>
            <w:tcBorders>
              <w:top w:val="single" w:sz="4" w:space="0" w:color="auto"/>
              <w:left w:val="nil"/>
              <w:bottom w:val="nil"/>
              <w:right w:val="nil"/>
            </w:tcBorders>
          </w:tcPr>
          <w:p w:rsidR="009A194D" w:rsidRDefault="009A194D" w:rsidP="009A194D">
            <w:pPr>
              <w:pStyle w:val="ConsPlusNormal"/>
              <w:jc w:val="center"/>
            </w:pPr>
            <w:r>
              <w:t>(подпись)</w:t>
            </w:r>
          </w:p>
        </w:tc>
        <w:tc>
          <w:tcPr>
            <w:tcW w:w="2774" w:type="dxa"/>
            <w:tcBorders>
              <w:top w:val="single" w:sz="4" w:space="0" w:color="auto"/>
              <w:left w:val="nil"/>
              <w:bottom w:val="nil"/>
              <w:right w:val="nil"/>
            </w:tcBorders>
          </w:tcPr>
          <w:p w:rsidR="009A194D" w:rsidRDefault="009A194D" w:rsidP="009A194D">
            <w:pPr>
              <w:pStyle w:val="ConsPlusNormal"/>
              <w:jc w:val="right"/>
            </w:pPr>
            <w:r>
              <w:t>(расшифровка подписи)</w:t>
            </w:r>
          </w:p>
        </w:tc>
      </w:tr>
    </w:tbl>
    <w:p w:rsidR="009A194D" w:rsidRDefault="009A194D" w:rsidP="009A194D">
      <w:pPr>
        <w:pStyle w:val="ConsPlusNormal"/>
        <w:jc w:val="both"/>
      </w:pPr>
    </w:p>
    <w:p w:rsidR="009A194D" w:rsidRDefault="009A194D" w:rsidP="009A194D">
      <w:pPr>
        <w:pStyle w:val="ConsPlusNormal"/>
        <w:jc w:val="right"/>
        <w:outlineLvl w:val="1"/>
      </w:pPr>
      <w:r>
        <w:t>Приложение</w:t>
      </w:r>
    </w:p>
    <w:p w:rsidR="009A194D" w:rsidRDefault="009A194D" w:rsidP="009A194D">
      <w:pPr>
        <w:pStyle w:val="ConsPlusNormal"/>
        <w:jc w:val="right"/>
      </w:pPr>
      <w:r>
        <w:t>к Административному регламенту</w:t>
      </w:r>
    </w:p>
    <w:p w:rsidR="009A194D" w:rsidRDefault="009A194D" w:rsidP="009A194D">
      <w:pPr>
        <w:pStyle w:val="ConsPlusNormal"/>
        <w:jc w:val="right"/>
      </w:pPr>
      <w:r>
        <w:t>по предоставлению муниципальной услуги</w:t>
      </w:r>
    </w:p>
    <w:p w:rsidR="009A194D" w:rsidRDefault="009A194D" w:rsidP="009A194D">
      <w:pPr>
        <w:pStyle w:val="ConsPlusNormal"/>
        <w:jc w:val="right"/>
      </w:pPr>
      <w:r>
        <w:t>"Предоставление разрешения на осуществление земляных работ</w:t>
      </w:r>
      <w:r w:rsidRPr="00B65146">
        <w:rPr>
          <w:sz w:val="28"/>
          <w:szCs w:val="28"/>
        </w:rPr>
        <w:t xml:space="preserve"> </w:t>
      </w:r>
      <w:r w:rsidRPr="00B65146">
        <w:t>на территории</w:t>
      </w:r>
      <w:r>
        <w:rPr>
          <w:sz w:val="28"/>
          <w:szCs w:val="28"/>
        </w:rPr>
        <w:t xml:space="preserve"> </w:t>
      </w:r>
      <w:r w:rsidRPr="00B65146">
        <w:t>муницип</w:t>
      </w:r>
      <w:r w:rsidR="00A327F2">
        <w:t>ального образования «Спасское</w:t>
      </w:r>
      <w:r w:rsidRPr="00B65146">
        <w:t xml:space="preserve">  сельское поселение</w:t>
      </w:r>
      <w:r>
        <w:t xml:space="preserve"> "</w:t>
      </w:r>
    </w:p>
    <w:p w:rsidR="009A194D" w:rsidRDefault="009A194D" w:rsidP="009A194D">
      <w:pPr>
        <w:pStyle w:val="ConsPlusNormal"/>
        <w:jc w:val="right"/>
      </w:pPr>
    </w:p>
    <w:p w:rsidR="009A194D" w:rsidRDefault="009A194D" w:rsidP="009A194D">
      <w:pPr>
        <w:pStyle w:val="ConsPlusNormal"/>
        <w:jc w:val="both"/>
      </w:pPr>
    </w:p>
    <w:p w:rsidR="009A194D" w:rsidRDefault="009A194D" w:rsidP="009A194D">
      <w:pPr>
        <w:pStyle w:val="ConsPlusTitle"/>
        <w:jc w:val="center"/>
      </w:pPr>
      <w:r>
        <w:t>ПЕРЕЧЕНЬ</w:t>
      </w:r>
    </w:p>
    <w:p w:rsidR="009A194D" w:rsidRDefault="009A194D" w:rsidP="009A194D">
      <w:pPr>
        <w:pStyle w:val="ConsPlusTitle"/>
        <w:jc w:val="center"/>
      </w:pPr>
      <w:r>
        <w:t xml:space="preserve">АДМИНИСТРАТИВНЫХ ПРОЦЕДУР ПРЕДОСТАВЛЕНИЯ </w:t>
      </w:r>
      <w:proofErr w:type="gramStart"/>
      <w:r>
        <w:t>МУНИЦИПАЛЬНОЙ</w:t>
      </w:r>
      <w:proofErr w:type="gramEnd"/>
    </w:p>
    <w:p w:rsidR="009A194D" w:rsidRDefault="009A194D" w:rsidP="009A194D">
      <w:pPr>
        <w:pStyle w:val="ConsPlusTitle"/>
        <w:jc w:val="center"/>
      </w:pPr>
      <w:r>
        <w:t>УСЛУГИ "ПРЕДОСТАВЛЕНИЕ РАЗРЕШЕНИЯ НА ОСУЩЕСТВЛЕНИЕ ЗЕМЛЯНЫХ</w:t>
      </w:r>
    </w:p>
    <w:p w:rsidR="009A194D" w:rsidRDefault="009A194D" w:rsidP="009A194D">
      <w:pPr>
        <w:pStyle w:val="ConsPlusTitle"/>
        <w:jc w:val="center"/>
      </w:pPr>
      <w:r>
        <w:t>РАБОТ НА ТЕРРИТОРИИ МУНИЦИПАЛЬНОГО ОБ</w:t>
      </w:r>
      <w:r w:rsidR="00A327F2">
        <w:t>РАЗОВАНИЯ СПАССКОЕ</w:t>
      </w:r>
      <w:r>
        <w:t xml:space="preserve"> СЕЛЬСКОЕ ПОСЕЛЕНИЕ»</w:t>
      </w:r>
    </w:p>
    <w:p w:rsidR="009A194D" w:rsidRDefault="009A194D" w:rsidP="009A19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665"/>
        <w:gridCol w:w="2134"/>
        <w:gridCol w:w="1699"/>
      </w:tblGrid>
      <w:tr w:rsidR="009A194D" w:rsidTr="009A194D">
        <w:tc>
          <w:tcPr>
            <w:tcW w:w="454" w:type="dxa"/>
          </w:tcPr>
          <w:p w:rsidR="009A194D" w:rsidRDefault="009A194D" w:rsidP="009A194D">
            <w:pPr>
              <w:pStyle w:val="ConsPlusNormal"/>
              <w:jc w:val="center"/>
            </w:pPr>
            <w:r>
              <w:t xml:space="preserve">N </w:t>
            </w:r>
            <w:proofErr w:type="gramStart"/>
            <w:r>
              <w:t>п</w:t>
            </w:r>
            <w:proofErr w:type="gramEnd"/>
            <w:r>
              <w:t>/п</w:t>
            </w:r>
          </w:p>
        </w:tc>
        <w:tc>
          <w:tcPr>
            <w:tcW w:w="2098" w:type="dxa"/>
          </w:tcPr>
          <w:p w:rsidR="009A194D" w:rsidRDefault="009A194D" w:rsidP="009A194D">
            <w:pPr>
              <w:pStyle w:val="ConsPlusNormal"/>
              <w:jc w:val="center"/>
            </w:pPr>
            <w:r>
              <w:t>Место выполнения действия/ используемая ИС</w:t>
            </w:r>
          </w:p>
        </w:tc>
        <w:tc>
          <w:tcPr>
            <w:tcW w:w="2665" w:type="dxa"/>
          </w:tcPr>
          <w:p w:rsidR="009A194D" w:rsidRDefault="009A194D" w:rsidP="009A194D">
            <w:pPr>
              <w:pStyle w:val="ConsPlusNormal"/>
              <w:jc w:val="center"/>
            </w:pPr>
            <w:r>
              <w:t>Наименование процедуры</w:t>
            </w:r>
          </w:p>
        </w:tc>
        <w:tc>
          <w:tcPr>
            <w:tcW w:w="2134" w:type="dxa"/>
          </w:tcPr>
          <w:p w:rsidR="009A194D" w:rsidRDefault="009A194D" w:rsidP="009A194D">
            <w:pPr>
              <w:pStyle w:val="ConsPlusNormal"/>
              <w:jc w:val="center"/>
            </w:pPr>
            <w:r>
              <w:t>Действия по выполнению процедуры</w:t>
            </w:r>
          </w:p>
        </w:tc>
        <w:tc>
          <w:tcPr>
            <w:tcW w:w="1699" w:type="dxa"/>
          </w:tcPr>
          <w:p w:rsidR="009A194D" w:rsidRDefault="009A194D" w:rsidP="009A194D">
            <w:pPr>
              <w:pStyle w:val="ConsPlusNormal"/>
              <w:jc w:val="center"/>
            </w:pPr>
            <w:r>
              <w:t>Максимальный срок</w:t>
            </w:r>
          </w:p>
        </w:tc>
      </w:tr>
      <w:tr w:rsidR="009A194D" w:rsidTr="009A194D">
        <w:tc>
          <w:tcPr>
            <w:tcW w:w="454" w:type="dxa"/>
            <w:vAlign w:val="bottom"/>
          </w:tcPr>
          <w:p w:rsidR="009A194D" w:rsidRDefault="009A194D" w:rsidP="009A194D">
            <w:pPr>
              <w:pStyle w:val="ConsPlusNormal"/>
              <w:jc w:val="center"/>
            </w:pPr>
            <w:r>
              <w:t>1</w:t>
            </w:r>
          </w:p>
        </w:tc>
        <w:tc>
          <w:tcPr>
            <w:tcW w:w="2098" w:type="dxa"/>
            <w:vAlign w:val="bottom"/>
          </w:tcPr>
          <w:p w:rsidR="009A194D" w:rsidRDefault="009A194D" w:rsidP="009A194D">
            <w:pPr>
              <w:pStyle w:val="ConsPlusNormal"/>
              <w:jc w:val="center"/>
            </w:pPr>
            <w:r>
              <w:t>2</w:t>
            </w:r>
          </w:p>
        </w:tc>
        <w:tc>
          <w:tcPr>
            <w:tcW w:w="2665" w:type="dxa"/>
            <w:vAlign w:val="bottom"/>
          </w:tcPr>
          <w:p w:rsidR="009A194D" w:rsidRDefault="009A194D" w:rsidP="009A194D">
            <w:pPr>
              <w:pStyle w:val="ConsPlusNormal"/>
              <w:jc w:val="center"/>
            </w:pPr>
            <w:r>
              <w:t>3</w:t>
            </w:r>
          </w:p>
        </w:tc>
        <w:tc>
          <w:tcPr>
            <w:tcW w:w="2134" w:type="dxa"/>
            <w:vAlign w:val="bottom"/>
          </w:tcPr>
          <w:p w:rsidR="009A194D" w:rsidRDefault="009A194D" w:rsidP="009A194D">
            <w:pPr>
              <w:pStyle w:val="ConsPlusNormal"/>
              <w:jc w:val="center"/>
            </w:pPr>
            <w:r>
              <w:t>4</w:t>
            </w:r>
          </w:p>
        </w:tc>
        <w:tc>
          <w:tcPr>
            <w:tcW w:w="1699" w:type="dxa"/>
            <w:vAlign w:val="bottom"/>
          </w:tcPr>
          <w:p w:rsidR="009A194D" w:rsidRDefault="009A194D" w:rsidP="009A194D">
            <w:pPr>
              <w:pStyle w:val="ConsPlusNormal"/>
              <w:jc w:val="center"/>
            </w:pPr>
            <w:r>
              <w:t>5</w:t>
            </w:r>
          </w:p>
        </w:tc>
      </w:tr>
      <w:tr w:rsidR="009A194D" w:rsidTr="009A194D">
        <w:tc>
          <w:tcPr>
            <w:tcW w:w="454" w:type="dxa"/>
            <w:vMerge w:val="restart"/>
          </w:tcPr>
          <w:p w:rsidR="009A194D" w:rsidRDefault="009A194D" w:rsidP="009A194D">
            <w:pPr>
              <w:pStyle w:val="ConsPlusNormal"/>
              <w:jc w:val="center"/>
            </w:pPr>
            <w:r>
              <w:t>1</w:t>
            </w:r>
          </w:p>
        </w:tc>
        <w:tc>
          <w:tcPr>
            <w:tcW w:w="2098" w:type="dxa"/>
          </w:tcPr>
          <w:p w:rsidR="009A194D" w:rsidRDefault="009A194D" w:rsidP="009A194D">
            <w:pPr>
              <w:pStyle w:val="ConsPlusNormal"/>
              <w:jc w:val="both"/>
            </w:pPr>
            <w:r>
              <w:t>Ведомство/ПГС</w:t>
            </w:r>
          </w:p>
        </w:tc>
        <w:tc>
          <w:tcPr>
            <w:tcW w:w="2665" w:type="dxa"/>
            <w:vMerge w:val="restart"/>
          </w:tcPr>
          <w:p w:rsidR="009A194D" w:rsidRDefault="009A194D" w:rsidP="009A194D">
            <w:pPr>
              <w:pStyle w:val="ConsPlusNormal"/>
            </w:pPr>
            <w:r>
              <w:t>Прием, проверка документов и регистрация заявления</w:t>
            </w:r>
          </w:p>
        </w:tc>
        <w:tc>
          <w:tcPr>
            <w:tcW w:w="2134" w:type="dxa"/>
          </w:tcPr>
          <w:p w:rsidR="009A194D" w:rsidRDefault="009A194D" w:rsidP="009A194D">
            <w:pPr>
              <w:pStyle w:val="ConsPlusNormal"/>
            </w:pPr>
            <w:r>
              <w:t>Контроль комплектности представленных документов</w:t>
            </w:r>
          </w:p>
        </w:tc>
        <w:tc>
          <w:tcPr>
            <w:tcW w:w="1699" w:type="dxa"/>
            <w:vMerge w:val="restart"/>
          </w:tcPr>
          <w:p w:rsidR="009A194D" w:rsidRDefault="009A194D" w:rsidP="009A194D">
            <w:pPr>
              <w:pStyle w:val="ConsPlusNormal"/>
            </w:pPr>
            <w:r>
              <w:t>До 1 рабочего дня &lt;*&gt;</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Подтверждение полномочий Представителя заявителя</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Регистрация заявления</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Принятие решения об отказе в приеме документов</w:t>
            </w:r>
          </w:p>
        </w:tc>
        <w:tc>
          <w:tcPr>
            <w:tcW w:w="1699" w:type="dxa"/>
            <w:vMerge/>
          </w:tcPr>
          <w:p w:rsidR="009A194D" w:rsidRDefault="009A194D" w:rsidP="009A194D">
            <w:pPr>
              <w:spacing w:after="1" w:line="0" w:lineRule="atLeast"/>
            </w:pPr>
          </w:p>
        </w:tc>
      </w:tr>
      <w:tr w:rsidR="009A194D" w:rsidTr="009A194D">
        <w:tc>
          <w:tcPr>
            <w:tcW w:w="454" w:type="dxa"/>
            <w:vMerge w:val="restart"/>
          </w:tcPr>
          <w:p w:rsidR="009A194D" w:rsidRDefault="009A194D" w:rsidP="009A194D">
            <w:pPr>
              <w:pStyle w:val="ConsPlusNormal"/>
              <w:jc w:val="center"/>
            </w:pPr>
            <w:r>
              <w:t>2</w:t>
            </w:r>
          </w:p>
        </w:tc>
        <w:tc>
          <w:tcPr>
            <w:tcW w:w="2098" w:type="dxa"/>
          </w:tcPr>
          <w:p w:rsidR="009A194D" w:rsidRDefault="009A194D" w:rsidP="009A194D">
            <w:pPr>
              <w:pStyle w:val="ConsPlusNormal"/>
              <w:jc w:val="both"/>
            </w:pPr>
            <w:r>
              <w:t>Ведомство/ПГС/ СМЭВ</w:t>
            </w:r>
          </w:p>
        </w:tc>
        <w:tc>
          <w:tcPr>
            <w:tcW w:w="2665" w:type="dxa"/>
            <w:vMerge w:val="restart"/>
          </w:tcPr>
          <w:p w:rsidR="009A194D" w:rsidRDefault="009A194D" w:rsidP="009A194D">
            <w:pPr>
              <w:pStyle w:val="ConsPlusNormal"/>
            </w:pPr>
            <w:r>
              <w:t>Получение сведений посредством межведомственного информационного взаимодействия, в том числе с использованием СМЭВ</w:t>
            </w:r>
          </w:p>
        </w:tc>
        <w:tc>
          <w:tcPr>
            <w:tcW w:w="2134" w:type="dxa"/>
          </w:tcPr>
          <w:p w:rsidR="009A194D" w:rsidRDefault="009A194D" w:rsidP="009A194D">
            <w:pPr>
              <w:pStyle w:val="ConsPlusNormal"/>
            </w:pPr>
            <w:r>
              <w:t>Направление межведомственных запросов</w:t>
            </w:r>
          </w:p>
        </w:tc>
        <w:tc>
          <w:tcPr>
            <w:tcW w:w="1699" w:type="dxa"/>
            <w:vMerge w:val="restart"/>
          </w:tcPr>
          <w:p w:rsidR="009A194D" w:rsidRDefault="009A194D" w:rsidP="009A194D">
            <w:pPr>
              <w:pStyle w:val="ConsPlusNormal"/>
            </w:pPr>
            <w:r>
              <w:t>До 5 рабочих дней</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jc w:val="both"/>
            </w:pPr>
            <w:r>
              <w:t>Ведомство/ПГС/ СМЭВ</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Получение ответов на межведомственные запросы</w:t>
            </w:r>
          </w:p>
        </w:tc>
        <w:tc>
          <w:tcPr>
            <w:tcW w:w="1699" w:type="dxa"/>
            <w:vMerge/>
          </w:tcPr>
          <w:p w:rsidR="009A194D" w:rsidRDefault="009A194D" w:rsidP="009A194D">
            <w:pPr>
              <w:spacing w:after="1" w:line="0" w:lineRule="atLeast"/>
            </w:pPr>
          </w:p>
        </w:tc>
      </w:tr>
      <w:tr w:rsidR="009A194D" w:rsidTr="009A194D">
        <w:tc>
          <w:tcPr>
            <w:tcW w:w="454" w:type="dxa"/>
          </w:tcPr>
          <w:p w:rsidR="009A194D" w:rsidRDefault="009A194D" w:rsidP="009A194D">
            <w:pPr>
              <w:pStyle w:val="ConsPlusNormal"/>
              <w:jc w:val="center"/>
            </w:pPr>
            <w:r>
              <w:t>3</w:t>
            </w:r>
          </w:p>
        </w:tc>
        <w:tc>
          <w:tcPr>
            <w:tcW w:w="2098" w:type="dxa"/>
          </w:tcPr>
          <w:p w:rsidR="009A194D" w:rsidRDefault="009A194D" w:rsidP="009A194D">
            <w:pPr>
              <w:pStyle w:val="ConsPlusNormal"/>
              <w:jc w:val="both"/>
            </w:pPr>
            <w:r>
              <w:t>Ведомство/ПГС</w:t>
            </w:r>
          </w:p>
        </w:tc>
        <w:tc>
          <w:tcPr>
            <w:tcW w:w="2665" w:type="dxa"/>
          </w:tcPr>
          <w:p w:rsidR="009A194D" w:rsidRDefault="009A194D" w:rsidP="009A194D">
            <w:pPr>
              <w:pStyle w:val="ConsPlusNormal"/>
            </w:pPr>
            <w:r>
              <w:t>Рассмотрение документов и сведений</w:t>
            </w:r>
          </w:p>
        </w:tc>
        <w:tc>
          <w:tcPr>
            <w:tcW w:w="2134" w:type="dxa"/>
          </w:tcPr>
          <w:p w:rsidR="009A194D" w:rsidRDefault="009A194D" w:rsidP="009A194D">
            <w:pPr>
              <w:pStyle w:val="ConsPlusNormal"/>
            </w:pPr>
            <w:r>
              <w:t>Проверка соответствия документов и сведений установленным критериям для принятия решения</w:t>
            </w:r>
          </w:p>
        </w:tc>
        <w:tc>
          <w:tcPr>
            <w:tcW w:w="1699" w:type="dxa"/>
          </w:tcPr>
          <w:p w:rsidR="009A194D" w:rsidRDefault="009A194D" w:rsidP="009A194D">
            <w:pPr>
              <w:pStyle w:val="ConsPlusNormal"/>
            </w:pPr>
            <w:r>
              <w:t>До 5 рабочих дней</w:t>
            </w:r>
          </w:p>
        </w:tc>
      </w:tr>
      <w:tr w:rsidR="009A194D" w:rsidTr="009A194D">
        <w:tc>
          <w:tcPr>
            <w:tcW w:w="454" w:type="dxa"/>
            <w:vMerge w:val="restart"/>
          </w:tcPr>
          <w:p w:rsidR="009A194D" w:rsidRDefault="009A194D" w:rsidP="009A194D">
            <w:pPr>
              <w:pStyle w:val="ConsPlusNormal"/>
              <w:jc w:val="center"/>
            </w:pPr>
            <w:r>
              <w:t>4</w:t>
            </w:r>
          </w:p>
        </w:tc>
        <w:tc>
          <w:tcPr>
            <w:tcW w:w="2098" w:type="dxa"/>
          </w:tcPr>
          <w:p w:rsidR="009A194D" w:rsidRDefault="009A194D" w:rsidP="009A194D">
            <w:pPr>
              <w:pStyle w:val="ConsPlusNormal"/>
            </w:pPr>
            <w:r>
              <w:t>Ведомство/ПГС</w:t>
            </w:r>
          </w:p>
        </w:tc>
        <w:tc>
          <w:tcPr>
            <w:tcW w:w="2665" w:type="dxa"/>
            <w:vMerge w:val="restart"/>
          </w:tcPr>
          <w:p w:rsidR="009A194D" w:rsidRDefault="009A194D" w:rsidP="009A194D">
            <w:pPr>
              <w:pStyle w:val="ConsPlusNormal"/>
            </w:pPr>
            <w:r>
              <w:t>Принятие решения</w:t>
            </w:r>
          </w:p>
        </w:tc>
        <w:tc>
          <w:tcPr>
            <w:tcW w:w="2134" w:type="dxa"/>
          </w:tcPr>
          <w:p w:rsidR="009A194D" w:rsidRDefault="009A194D" w:rsidP="009A194D">
            <w:pPr>
              <w:pStyle w:val="ConsPlusNormal"/>
            </w:pPr>
            <w:r>
              <w:t>Принятие решения о предоставлении услуги</w:t>
            </w:r>
          </w:p>
        </w:tc>
        <w:tc>
          <w:tcPr>
            <w:tcW w:w="1699" w:type="dxa"/>
            <w:vMerge w:val="restart"/>
          </w:tcPr>
          <w:p w:rsidR="009A194D" w:rsidRDefault="009A194D" w:rsidP="009A194D">
            <w:pPr>
              <w:pStyle w:val="ConsPlusNormal"/>
            </w:pPr>
            <w:r>
              <w:t>До 1 часа</w:t>
            </w: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Формирование решения о предоставлении услуги</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Принятие решения об отказе в предоставлении услуги</w:t>
            </w:r>
          </w:p>
        </w:tc>
        <w:tc>
          <w:tcPr>
            <w:tcW w:w="1699" w:type="dxa"/>
            <w:vMerge/>
          </w:tcPr>
          <w:p w:rsidR="009A194D" w:rsidRDefault="009A194D" w:rsidP="009A194D">
            <w:pPr>
              <w:spacing w:after="1" w:line="0" w:lineRule="atLeast"/>
            </w:pPr>
          </w:p>
        </w:tc>
      </w:tr>
      <w:tr w:rsidR="009A194D" w:rsidTr="009A194D">
        <w:tc>
          <w:tcPr>
            <w:tcW w:w="454" w:type="dxa"/>
            <w:vMerge/>
          </w:tcPr>
          <w:p w:rsidR="009A194D" w:rsidRDefault="009A194D" w:rsidP="009A194D">
            <w:pPr>
              <w:spacing w:after="1" w:line="0" w:lineRule="atLeast"/>
            </w:pPr>
          </w:p>
        </w:tc>
        <w:tc>
          <w:tcPr>
            <w:tcW w:w="2098" w:type="dxa"/>
          </w:tcPr>
          <w:p w:rsidR="009A194D" w:rsidRDefault="009A194D" w:rsidP="009A194D">
            <w:pPr>
              <w:pStyle w:val="ConsPlusNormal"/>
            </w:pPr>
            <w:r>
              <w:t>Ведомство/ПГС</w:t>
            </w:r>
          </w:p>
        </w:tc>
        <w:tc>
          <w:tcPr>
            <w:tcW w:w="2665" w:type="dxa"/>
            <w:vMerge/>
          </w:tcPr>
          <w:p w:rsidR="009A194D" w:rsidRDefault="009A194D" w:rsidP="009A194D">
            <w:pPr>
              <w:spacing w:after="1" w:line="0" w:lineRule="atLeast"/>
            </w:pPr>
          </w:p>
        </w:tc>
        <w:tc>
          <w:tcPr>
            <w:tcW w:w="2134" w:type="dxa"/>
          </w:tcPr>
          <w:p w:rsidR="009A194D" w:rsidRDefault="009A194D" w:rsidP="009A194D">
            <w:pPr>
              <w:pStyle w:val="ConsPlusNormal"/>
            </w:pPr>
            <w:r>
              <w:t>Формирование отказа в предоставлении услуги</w:t>
            </w:r>
          </w:p>
        </w:tc>
        <w:tc>
          <w:tcPr>
            <w:tcW w:w="1699" w:type="dxa"/>
            <w:vMerge/>
          </w:tcPr>
          <w:p w:rsidR="009A194D" w:rsidRDefault="009A194D" w:rsidP="009A194D">
            <w:pPr>
              <w:spacing w:after="1" w:line="0" w:lineRule="atLeast"/>
            </w:pPr>
          </w:p>
        </w:tc>
      </w:tr>
      <w:tr w:rsidR="009A194D" w:rsidTr="009A194D">
        <w:tc>
          <w:tcPr>
            <w:tcW w:w="454" w:type="dxa"/>
          </w:tcPr>
          <w:p w:rsidR="009A194D" w:rsidRDefault="009A194D" w:rsidP="009A194D">
            <w:pPr>
              <w:pStyle w:val="ConsPlusNormal"/>
              <w:jc w:val="center"/>
            </w:pPr>
            <w:r>
              <w:t>5</w:t>
            </w:r>
          </w:p>
        </w:tc>
        <w:tc>
          <w:tcPr>
            <w:tcW w:w="2098" w:type="dxa"/>
          </w:tcPr>
          <w:p w:rsidR="009A194D" w:rsidRDefault="009A194D" w:rsidP="009A194D">
            <w:pPr>
              <w:pStyle w:val="ConsPlusNormal"/>
            </w:pPr>
            <w:r>
              <w:t>Модуль МФЦ / Ведомство/ПГС</w:t>
            </w:r>
          </w:p>
        </w:tc>
        <w:tc>
          <w:tcPr>
            <w:tcW w:w="2665" w:type="dxa"/>
          </w:tcPr>
          <w:p w:rsidR="009A194D" w:rsidRDefault="009A194D" w:rsidP="009A194D">
            <w:pPr>
              <w:pStyle w:val="ConsPlusNormal"/>
            </w:pPr>
            <w:r>
              <w:t>Выдача результата на бумажном носителе (опционально)</w:t>
            </w:r>
          </w:p>
        </w:tc>
        <w:tc>
          <w:tcPr>
            <w:tcW w:w="2134" w:type="dxa"/>
          </w:tcPr>
          <w:p w:rsidR="009A194D" w:rsidRDefault="009A194D" w:rsidP="009A194D">
            <w:pPr>
              <w:pStyle w:val="ConsPlusNormal"/>
            </w:pPr>
            <w:r>
              <w:t xml:space="preserve">Выдача результата в виде экземпляра электронного документа, распечатанного на бумажном носителе, заверенного подписью и печатью МФЦ / </w:t>
            </w:r>
            <w:r>
              <w:lastRenderedPageBreak/>
              <w:t>Ведомстве</w:t>
            </w:r>
          </w:p>
        </w:tc>
        <w:tc>
          <w:tcPr>
            <w:tcW w:w="1699" w:type="dxa"/>
          </w:tcPr>
          <w:p w:rsidR="009A194D" w:rsidRDefault="009A194D" w:rsidP="009A194D">
            <w:pPr>
              <w:pStyle w:val="ConsPlusNormal"/>
            </w:pPr>
            <w:r>
              <w:lastRenderedPageBreak/>
              <w:t>После окончания процедуры принятия решения</w:t>
            </w:r>
          </w:p>
        </w:tc>
      </w:tr>
    </w:tbl>
    <w:p w:rsidR="009A194D" w:rsidRDefault="009A194D" w:rsidP="009A194D">
      <w:pPr>
        <w:pStyle w:val="ConsPlusNormal"/>
        <w:jc w:val="both"/>
      </w:pPr>
    </w:p>
    <w:p w:rsidR="009A194D" w:rsidRDefault="009A194D" w:rsidP="009A194D">
      <w:pPr>
        <w:pStyle w:val="ConsPlusNormal"/>
        <w:ind w:firstLine="540"/>
        <w:jc w:val="both"/>
      </w:pPr>
      <w:r>
        <w:t>--------------------------------</w:t>
      </w:r>
    </w:p>
    <w:p w:rsidR="009A194D" w:rsidRDefault="009A194D" w:rsidP="009A194D">
      <w:pPr>
        <w:pStyle w:val="ConsPlusNormal"/>
        <w:spacing w:before="240"/>
        <w:ind w:firstLine="540"/>
        <w:jc w:val="both"/>
      </w:pPr>
      <w:r>
        <w:t>&lt;*&gt; Не включается в общий срок предоставления муниципальной услуги.</w:t>
      </w:r>
    </w:p>
    <w:p w:rsidR="009A194D" w:rsidRDefault="009A194D" w:rsidP="009A194D">
      <w:pPr>
        <w:pStyle w:val="ConsPlusNormal"/>
        <w:jc w:val="both"/>
      </w:pPr>
    </w:p>
    <w:p w:rsidR="009A194D" w:rsidRDefault="009A194D" w:rsidP="009A194D">
      <w:pPr>
        <w:pStyle w:val="ConsPlusNormal"/>
        <w:jc w:val="both"/>
      </w:pPr>
    </w:p>
    <w:p w:rsidR="009A194D" w:rsidRDefault="009A194D" w:rsidP="009A194D">
      <w:pPr>
        <w:pStyle w:val="ConsPlusNormal"/>
        <w:pBdr>
          <w:top w:val="single" w:sz="6" w:space="0" w:color="auto"/>
        </w:pBdr>
        <w:spacing w:before="100" w:after="100"/>
        <w:jc w:val="both"/>
        <w:rPr>
          <w:sz w:val="2"/>
          <w:szCs w:val="2"/>
        </w:rPr>
      </w:pPr>
    </w:p>
    <w:p w:rsidR="009A194D" w:rsidRDefault="009A194D" w:rsidP="009A194D"/>
    <w:p w:rsidR="009A194D" w:rsidRDefault="009A194D" w:rsidP="009A194D">
      <w:pPr>
        <w:jc w:val="right"/>
        <w:rPr>
          <w:rFonts w:ascii="Times New Roman" w:hAnsi="Times New Roman"/>
          <w:sz w:val="24"/>
          <w:szCs w:val="24"/>
        </w:rPr>
      </w:pPr>
    </w:p>
    <w:p w:rsidR="009A194D" w:rsidRDefault="009A194D" w:rsidP="009A194D">
      <w:pPr>
        <w:jc w:val="right"/>
      </w:pPr>
    </w:p>
    <w:sectPr w:rsidR="009A194D" w:rsidSect="00A44C6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79" w:rsidRDefault="00102379" w:rsidP="00A44C6E">
      <w:pPr>
        <w:spacing w:after="0" w:line="240" w:lineRule="auto"/>
      </w:pPr>
      <w:r>
        <w:separator/>
      </w:r>
    </w:p>
  </w:endnote>
  <w:endnote w:type="continuationSeparator" w:id="0">
    <w:p w:rsidR="00102379" w:rsidRDefault="00102379" w:rsidP="00A4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79" w:rsidRDefault="00102379" w:rsidP="00A44C6E">
      <w:pPr>
        <w:spacing w:after="0" w:line="240" w:lineRule="auto"/>
      </w:pPr>
      <w:r>
        <w:separator/>
      </w:r>
    </w:p>
  </w:footnote>
  <w:footnote w:type="continuationSeparator" w:id="0">
    <w:p w:rsidR="00102379" w:rsidRDefault="00102379" w:rsidP="00A44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74204"/>
      <w:docPartObj>
        <w:docPartGallery w:val="Page Numbers (Top of Page)"/>
        <w:docPartUnique/>
      </w:docPartObj>
    </w:sdtPr>
    <w:sdtEndPr/>
    <w:sdtContent>
      <w:p w:rsidR="00A44C6E" w:rsidRDefault="00A44C6E">
        <w:pPr>
          <w:pStyle w:val="ac"/>
          <w:jc w:val="center"/>
        </w:pPr>
        <w:r>
          <w:fldChar w:fldCharType="begin"/>
        </w:r>
        <w:r>
          <w:instrText>PAGE   \* MERGEFORMAT</w:instrText>
        </w:r>
        <w:r>
          <w:fldChar w:fldCharType="separate"/>
        </w:r>
        <w:r w:rsidR="004C0052">
          <w:rPr>
            <w:noProof/>
          </w:rPr>
          <w:t>38</w:t>
        </w:r>
        <w:r>
          <w:fldChar w:fldCharType="end"/>
        </w:r>
      </w:p>
    </w:sdtContent>
  </w:sdt>
  <w:p w:rsidR="00A44C6E" w:rsidRDefault="00A44C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91"/>
    <w:rsid w:val="00040DA0"/>
    <w:rsid w:val="00102379"/>
    <w:rsid w:val="00134D27"/>
    <w:rsid w:val="00210FA9"/>
    <w:rsid w:val="00335FED"/>
    <w:rsid w:val="004C0052"/>
    <w:rsid w:val="00516032"/>
    <w:rsid w:val="00810D91"/>
    <w:rsid w:val="009A194D"/>
    <w:rsid w:val="009C4FDA"/>
    <w:rsid w:val="00A327F2"/>
    <w:rsid w:val="00A44C6E"/>
    <w:rsid w:val="00A82C5C"/>
    <w:rsid w:val="00C94583"/>
    <w:rsid w:val="00EC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4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9A194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A194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9A194D"/>
    <w:rPr>
      <w:rFonts w:ascii="Tahoma" w:eastAsia="Times New Roman" w:hAnsi="Tahoma" w:cs="Times New Roman"/>
      <w:sz w:val="20"/>
      <w:szCs w:val="20"/>
      <w:lang w:val="en-US"/>
    </w:rPr>
  </w:style>
  <w:style w:type="paragraph" w:customStyle="1" w:styleId="Standard">
    <w:name w:val="Standard"/>
    <w:rsid w:val="009A19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3">
    <w:name w:val="реквизитПодпись"/>
    <w:basedOn w:val="a"/>
    <w:rsid w:val="009A194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9A194D"/>
    <w:rPr>
      <w:rFonts w:ascii="Times New Roman" w:hAnsi="Times New Roman" w:cs="Times New Roman"/>
      <w:color w:val="000000"/>
      <w:sz w:val="22"/>
      <w:szCs w:val="22"/>
    </w:rPr>
  </w:style>
  <w:style w:type="paragraph" w:styleId="a4">
    <w:name w:val="Body Text"/>
    <w:basedOn w:val="a"/>
    <w:link w:val="a5"/>
    <w:uiPriority w:val="1"/>
    <w:qFormat/>
    <w:rsid w:val="009A194D"/>
    <w:pPr>
      <w:spacing w:after="120"/>
    </w:pPr>
  </w:style>
  <w:style w:type="character" w:customStyle="1" w:styleId="a5">
    <w:name w:val="Основной текст Знак"/>
    <w:basedOn w:val="a0"/>
    <w:link w:val="a4"/>
    <w:uiPriority w:val="1"/>
    <w:rsid w:val="009A194D"/>
    <w:rPr>
      <w:rFonts w:ascii="Calibri" w:eastAsia="Times New Roman" w:hAnsi="Calibri" w:cs="Times New Roman"/>
      <w:lang w:eastAsia="ru-RU"/>
    </w:rPr>
  </w:style>
  <w:style w:type="paragraph" w:customStyle="1" w:styleId="ConsPlusTitle">
    <w:name w:val="ConsPlusTitle"/>
    <w:uiPriority w:val="99"/>
    <w:rsid w:val="009A194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9A194D"/>
    <w:pPr>
      <w:ind w:left="720"/>
      <w:contextualSpacing/>
    </w:pPr>
  </w:style>
  <w:style w:type="paragraph" w:styleId="a7">
    <w:name w:val="footer"/>
    <w:basedOn w:val="a"/>
    <w:link w:val="a8"/>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8">
    <w:name w:val="Нижний колонтитул Знак"/>
    <w:basedOn w:val="a0"/>
    <w:link w:val="a7"/>
    <w:rsid w:val="009A194D"/>
    <w:rPr>
      <w:rFonts w:ascii="Times New Roman" w:eastAsia="Calibri" w:hAnsi="Times New Roman" w:cs="Times New Roman"/>
      <w:sz w:val="20"/>
      <w:szCs w:val="20"/>
      <w:lang w:eastAsia="ru-RU"/>
    </w:rPr>
  </w:style>
  <w:style w:type="character" w:styleId="a9">
    <w:name w:val="page number"/>
    <w:basedOn w:val="a0"/>
    <w:rsid w:val="009A194D"/>
  </w:style>
  <w:style w:type="paragraph" w:customStyle="1" w:styleId="ConsPlusTitlePage">
    <w:name w:val="ConsPlusTitlePage"/>
    <w:rsid w:val="009A1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9A19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9A1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9A194D"/>
    <w:pPr>
      <w:spacing w:after="120" w:line="240" w:lineRule="auto"/>
      <w:ind w:left="283"/>
    </w:pPr>
    <w:rPr>
      <w:rFonts w:ascii="Times New Roman" w:eastAsia="Calibri" w:hAnsi="Times New Roman"/>
      <w:sz w:val="24"/>
      <w:szCs w:val="24"/>
    </w:rPr>
  </w:style>
  <w:style w:type="character" w:customStyle="1" w:styleId="ab">
    <w:name w:val="Основной текст с отступом Знак"/>
    <w:basedOn w:val="a0"/>
    <w:link w:val="aa"/>
    <w:rsid w:val="009A194D"/>
    <w:rPr>
      <w:rFonts w:ascii="Times New Roman" w:eastAsia="Calibri" w:hAnsi="Times New Roman" w:cs="Times New Roman"/>
      <w:sz w:val="24"/>
      <w:szCs w:val="24"/>
      <w:lang w:eastAsia="ru-RU"/>
    </w:rPr>
  </w:style>
  <w:style w:type="paragraph" w:customStyle="1" w:styleId="Style6">
    <w:name w:val="Style6"/>
    <w:basedOn w:val="a"/>
    <w:rsid w:val="009A194D"/>
    <w:pPr>
      <w:widowControl w:val="0"/>
      <w:autoSpaceDE w:val="0"/>
      <w:autoSpaceDN w:val="0"/>
      <w:adjustRightInd w:val="0"/>
      <w:spacing w:after="0" w:line="275" w:lineRule="exact"/>
      <w:ind w:firstLine="710"/>
      <w:jc w:val="both"/>
    </w:pPr>
    <w:rPr>
      <w:rFonts w:ascii="Arial" w:hAnsi="Arial" w:cs="Arial"/>
      <w:sz w:val="24"/>
      <w:szCs w:val="24"/>
    </w:rPr>
  </w:style>
  <w:style w:type="paragraph" w:styleId="ac">
    <w:name w:val="header"/>
    <w:basedOn w:val="a"/>
    <w:link w:val="ad"/>
    <w:uiPriority w:val="99"/>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d">
    <w:name w:val="Верхний колонтитул Знак"/>
    <w:basedOn w:val="a0"/>
    <w:link w:val="ac"/>
    <w:uiPriority w:val="99"/>
    <w:rsid w:val="009A194D"/>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A44C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C6E"/>
    <w:rPr>
      <w:rFonts w:ascii="Tahoma" w:eastAsia="Times New Roman" w:hAnsi="Tahoma" w:cs="Tahoma"/>
      <w:sz w:val="16"/>
      <w:szCs w:val="16"/>
      <w:lang w:eastAsia="ru-RU"/>
    </w:rPr>
  </w:style>
  <w:style w:type="character" w:customStyle="1" w:styleId="ConsPlusNormal0">
    <w:name w:val="ConsPlusNormal Знак"/>
    <w:link w:val="ConsPlusNormal"/>
    <w:locked/>
    <w:rsid w:val="004C005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4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9A194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A194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9A194D"/>
    <w:rPr>
      <w:rFonts w:ascii="Tahoma" w:eastAsia="Times New Roman" w:hAnsi="Tahoma" w:cs="Times New Roman"/>
      <w:sz w:val="20"/>
      <w:szCs w:val="20"/>
      <w:lang w:val="en-US"/>
    </w:rPr>
  </w:style>
  <w:style w:type="paragraph" w:customStyle="1" w:styleId="Standard">
    <w:name w:val="Standard"/>
    <w:rsid w:val="009A19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3">
    <w:name w:val="реквизитПодпись"/>
    <w:basedOn w:val="a"/>
    <w:rsid w:val="009A194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9A194D"/>
    <w:rPr>
      <w:rFonts w:ascii="Times New Roman" w:hAnsi="Times New Roman" w:cs="Times New Roman"/>
      <w:color w:val="000000"/>
      <w:sz w:val="22"/>
      <w:szCs w:val="22"/>
    </w:rPr>
  </w:style>
  <w:style w:type="paragraph" w:styleId="a4">
    <w:name w:val="Body Text"/>
    <w:basedOn w:val="a"/>
    <w:link w:val="a5"/>
    <w:uiPriority w:val="1"/>
    <w:qFormat/>
    <w:rsid w:val="009A194D"/>
    <w:pPr>
      <w:spacing w:after="120"/>
    </w:pPr>
  </w:style>
  <w:style w:type="character" w:customStyle="1" w:styleId="a5">
    <w:name w:val="Основной текст Знак"/>
    <w:basedOn w:val="a0"/>
    <w:link w:val="a4"/>
    <w:uiPriority w:val="1"/>
    <w:rsid w:val="009A194D"/>
    <w:rPr>
      <w:rFonts w:ascii="Calibri" w:eastAsia="Times New Roman" w:hAnsi="Calibri" w:cs="Times New Roman"/>
      <w:lang w:eastAsia="ru-RU"/>
    </w:rPr>
  </w:style>
  <w:style w:type="paragraph" w:customStyle="1" w:styleId="ConsPlusTitle">
    <w:name w:val="ConsPlusTitle"/>
    <w:uiPriority w:val="99"/>
    <w:rsid w:val="009A194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9A194D"/>
    <w:pPr>
      <w:ind w:left="720"/>
      <w:contextualSpacing/>
    </w:pPr>
  </w:style>
  <w:style w:type="paragraph" w:styleId="a7">
    <w:name w:val="footer"/>
    <w:basedOn w:val="a"/>
    <w:link w:val="a8"/>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8">
    <w:name w:val="Нижний колонтитул Знак"/>
    <w:basedOn w:val="a0"/>
    <w:link w:val="a7"/>
    <w:rsid w:val="009A194D"/>
    <w:rPr>
      <w:rFonts w:ascii="Times New Roman" w:eastAsia="Calibri" w:hAnsi="Times New Roman" w:cs="Times New Roman"/>
      <w:sz w:val="20"/>
      <w:szCs w:val="20"/>
      <w:lang w:eastAsia="ru-RU"/>
    </w:rPr>
  </w:style>
  <w:style w:type="character" w:styleId="a9">
    <w:name w:val="page number"/>
    <w:basedOn w:val="a0"/>
    <w:rsid w:val="009A194D"/>
  </w:style>
  <w:style w:type="paragraph" w:customStyle="1" w:styleId="ConsPlusTitlePage">
    <w:name w:val="ConsPlusTitlePage"/>
    <w:rsid w:val="009A1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9A19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9A1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9A194D"/>
    <w:pPr>
      <w:spacing w:after="120" w:line="240" w:lineRule="auto"/>
      <w:ind w:left="283"/>
    </w:pPr>
    <w:rPr>
      <w:rFonts w:ascii="Times New Roman" w:eastAsia="Calibri" w:hAnsi="Times New Roman"/>
      <w:sz w:val="24"/>
      <w:szCs w:val="24"/>
    </w:rPr>
  </w:style>
  <w:style w:type="character" w:customStyle="1" w:styleId="ab">
    <w:name w:val="Основной текст с отступом Знак"/>
    <w:basedOn w:val="a0"/>
    <w:link w:val="aa"/>
    <w:rsid w:val="009A194D"/>
    <w:rPr>
      <w:rFonts w:ascii="Times New Roman" w:eastAsia="Calibri" w:hAnsi="Times New Roman" w:cs="Times New Roman"/>
      <w:sz w:val="24"/>
      <w:szCs w:val="24"/>
      <w:lang w:eastAsia="ru-RU"/>
    </w:rPr>
  </w:style>
  <w:style w:type="paragraph" w:customStyle="1" w:styleId="Style6">
    <w:name w:val="Style6"/>
    <w:basedOn w:val="a"/>
    <w:rsid w:val="009A194D"/>
    <w:pPr>
      <w:widowControl w:val="0"/>
      <w:autoSpaceDE w:val="0"/>
      <w:autoSpaceDN w:val="0"/>
      <w:adjustRightInd w:val="0"/>
      <w:spacing w:after="0" w:line="275" w:lineRule="exact"/>
      <w:ind w:firstLine="710"/>
      <w:jc w:val="both"/>
    </w:pPr>
    <w:rPr>
      <w:rFonts w:ascii="Arial" w:hAnsi="Arial" w:cs="Arial"/>
      <w:sz w:val="24"/>
      <w:szCs w:val="24"/>
    </w:rPr>
  </w:style>
  <w:style w:type="paragraph" w:styleId="ac">
    <w:name w:val="header"/>
    <w:basedOn w:val="a"/>
    <w:link w:val="ad"/>
    <w:uiPriority w:val="99"/>
    <w:rsid w:val="009A194D"/>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rPr>
  </w:style>
  <w:style w:type="character" w:customStyle="1" w:styleId="ad">
    <w:name w:val="Верхний колонтитул Знак"/>
    <w:basedOn w:val="a0"/>
    <w:link w:val="ac"/>
    <w:uiPriority w:val="99"/>
    <w:rsid w:val="009A194D"/>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A44C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C6E"/>
    <w:rPr>
      <w:rFonts w:ascii="Tahoma" w:eastAsia="Times New Roman" w:hAnsi="Tahoma" w:cs="Tahoma"/>
      <w:sz w:val="16"/>
      <w:szCs w:val="16"/>
      <w:lang w:eastAsia="ru-RU"/>
    </w:rPr>
  </w:style>
  <w:style w:type="character" w:customStyle="1" w:styleId="ConsPlusNormal0">
    <w:name w:val="ConsPlusNormal Знак"/>
    <w:link w:val="ConsPlusNormal"/>
    <w:locked/>
    <w:rsid w:val="004C005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17958" TargetMode="External"/><Relationship Id="rId13" Type="http://schemas.openxmlformats.org/officeDocument/2006/relationships/hyperlink" Target="https://login.consultant.ru/link/?req=doc&amp;base=RZB&amp;n=422241" TargetMode="External"/><Relationship Id="rId18" Type="http://schemas.openxmlformats.org/officeDocument/2006/relationships/hyperlink" Target="https://login.consultant.ru/link/?req=doc&amp;base=RLAW091&amp;n=168943" TargetMode="External"/><Relationship Id="rId26" Type="http://schemas.openxmlformats.org/officeDocument/2006/relationships/hyperlink" Target="https://login.consultant.ru/link/?req=doc&amp;base=RZB&amp;n=417958&amp;dst=100352"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17958&amp;dst=43" TargetMode="External"/><Relationship Id="rId34" Type="http://schemas.openxmlformats.org/officeDocument/2006/relationships/hyperlink" Target="https://login.consultant.ru/link/?req=doc&amp;base=RZB&amp;n=311791" TargetMode="External"/><Relationship Id="rId7" Type="http://schemas.openxmlformats.org/officeDocument/2006/relationships/endnotes" Target="endnotes.xml"/><Relationship Id="rId12" Type="http://schemas.openxmlformats.org/officeDocument/2006/relationships/hyperlink" Target="https://login.consultant.ru/link/?req=doc&amp;base=RZB&amp;n=422250" TargetMode="External"/><Relationship Id="rId17" Type="http://schemas.openxmlformats.org/officeDocument/2006/relationships/hyperlink" Target="https://login.consultant.ru/link/?req=doc&amp;base=LAW&amp;n=372483" TargetMode="External"/><Relationship Id="rId25" Type="http://schemas.openxmlformats.org/officeDocument/2006/relationships/hyperlink" Target="https://login.consultant.ru/link/?req=doc&amp;base=RZB&amp;n=417958" TargetMode="External"/><Relationship Id="rId33" Type="http://schemas.openxmlformats.org/officeDocument/2006/relationships/hyperlink" Target="https://login.consultant.ru/link/?req=doc&amp;base=RZB&amp;n=417958" TargetMode="External"/><Relationship Id="rId2" Type="http://schemas.openxmlformats.org/officeDocument/2006/relationships/styles" Target="styles.xml"/><Relationship Id="rId16" Type="http://schemas.openxmlformats.org/officeDocument/2006/relationships/hyperlink" Target="https://login.consultant.ru/link/?req=doc&amp;base=RZB&amp;n=314820" TargetMode="External"/><Relationship Id="rId20" Type="http://schemas.openxmlformats.org/officeDocument/2006/relationships/hyperlink" Target="https://login.consultant.ru/link/?req=doc&amp;base=RZB&amp;n=422267&amp;dst=306" TargetMode="External"/><Relationship Id="rId29" Type="http://schemas.openxmlformats.org/officeDocument/2006/relationships/hyperlink" Target="https://login.consultant.ru/link/?req=doc&amp;base=RZB&amp;n=4179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2875" TargetMode="External"/><Relationship Id="rId24" Type="http://schemas.openxmlformats.org/officeDocument/2006/relationships/hyperlink" Target="https://login.consultant.ru/link/?req=doc&amp;base=RZB&amp;n=417958" TargetMode="External"/><Relationship Id="rId32" Type="http://schemas.openxmlformats.org/officeDocument/2006/relationships/hyperlink" Target="https://login.consultant.ru/link/?req=doc&amp;base=RZB&amp;n=31179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35887" TargetMode="External"/><Relationship Id="rId23" Type="http://schemas.openxmlformats.org/officeDocument/2006/relationships/hyperlink" Target="https://login.consultant.ru/link/?req=doc&amp;base=RZB&amp;n=435887&amp;dst=100088" TargetMode="External"/><Relationship Id="rId28" Type="http://schemas.openxmlformats.org/officeDocument/2006/relationships/hyperlink" Target="https://login.consultant.ru/link/?req=doc&amp;base=RZB&amp;n=435887" TargetMode="External"/><Relationship Id="rId36" Type="http://schemas.openxmlformats.org/officeDocument/2006/relationships/fontTable" Target="fontTable.xml"/><Relationship Id="rId10" Type="http://schemas.openxmlformats.org/officeDocument/2006/relationships/hyperlink" Target="https://login.consultant.ru/link/?req=doc&amp;base=RZB&amp;n=436923&amp;dst=100023" TargetMode="External"/><Relationship Id="rId19" Type="http://schemas.openxmlformats.org/officeDocument/2006/relationships/hyperlink" Target="https://login.consultant.ru/link/?req=doc&amp;base=RLAW091&amp;n=162746&amp;dst=100011" TargetMode="External"/><Relationship Id="rId31" Type="http://schemas.openxmlformats.org/officeDocument/2006/relationships/hyperlink" Target="https://login.consultant.ru/link/?req=doc&amp;base=RZB&amp;n=417958&amp;dst=107" TargetMode="External"/><Relationship Id="rId4" Type="http://schemas.openxmlformats.org/officeDocument/2006/relationships/settings" Target="settings.xml"/><Relationship Id="rId9" Type="http://schemas.openxmlformats.org/officeDocument/2006/relationships/hyperlink" Target="https://login.consultant.ru/link/?req=doc&amp;base=RZB&amp;n=314820" TargetMode="External"/><Relationship Id="rId14" Type="http://schemas.openxmlformats.org/officeDocument/2006/relationships/hyperlink" Target="https://login.consultant.ru/link/?req=doc&amp;base=RZB&amp;n=417958" TargetMode="External"/><Relationship Id="rId22" Type="http://schemas.openxmlformats.org/officeDocument/2006/relationships/hyperlink" Target="https://login.consultant.ru/link/?req=doc&amp;base=RZB&amp;n=417958&amp;dst=100352" TargetMode="External"/><Relationship Id="rId27" Type="http://schemas.openxmlformats.org/officeDocument/2006/relationships/hyperlink" Target="https://login.consultant.ru/link/?req=doc&amp;base=RZB&amp;n=427414" TargetMode="External"/><Relationship Id="rId30" Type="http://schemas.openxmlformats.org/officeDocument/2006/relationships/hyperlink" Target="https://login.consultant.ru/link/?req=doc&amp;base=RZB&amp;n=417192&amp;dst=49"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38</Pages>
  <Words>14387</Words>
  <Characters>82012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cp:revision>
  <cp:lastPrinted>2023-05-03T09:23:00Z</cp:lastPrinted>
  <dcterms:created xsi:type="dcterms:W3CDTF">2023-03-29T06:47:00Z</dcterms:created>
  <dcterms:modified xsi:type="dcterms:W3CDTF">2023-05-03T09:28:00Z</dcterms:modified>
</cp:coreProperties>
</file>