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DF" w:rsidRDefault="00E02ADF" w:rsidP="00E02ADF">
      <w:pPr>
        <w:pStyle w:val="ConsPlusTitle"/>
        <w:jc w:val="right"/>
        <w:outlineLvl w:val="0"/>
      </w:pPr>
      <w:r>
        <w:t>ПРОЕКТ</w:t>
      </w:r>
    </w:p>
    <w:p w:rsidR="00E02ADF" w:rsidRDefault="00E02ADF" w:rsidP="00E02ADF">
      <w:pPr>
        <w:pStyle w:val="ConsPlusNormal"/>
        <w:ind w:left="4000" w:firstLine="0"/>
        <w:jc w:val="right"/>
        <w:outlineLvl w:val="0"/>
        <w:rPr>
          <w:rFonts w:ascii="Times New Roman" w:hAnsi="Times New Roman" w:cs="Times New Roman"/>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1257300" cy="800100"/>
                <wp:effectExtent l="381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2ADF" w:rsidRDefault="00E02ADF" w:rsidP="00E02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9pt;margin-top:0;width:9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" stroked="f">
                <v:textbox>
                  <w:txbxContent>
                    <w:p w:rsidR="00E02ADF" w:rsidRDefault="00E02ADF" w:rsidP="00E02ADF"/>
                  </w:txbxContent>
                </v:textbox>
              </v:shape>
            </w:pict>
          </mc:Fallback>
        </mc:AlternateContent>
      </w:r>
      <w:r>
        <w:rPr>
          <w:rFonts w:ascii="Times New Roman" w:hAnsi="Times New Roman" w:cs="Times New Roman"/>
          <w:sz w:val="22"/>
          <w:szCs w:val="22"/>
        </w:rPr>
        <w:t>Срок проведения независимой экспертизы</w:t>
      </w:r>
    </w:p>
    <w:p w:rsidR="00E02ADF" w:rsidRDefault="00E02ADF" w:rsidP="00E02ADF">
      <w:pPr>
        <w:pStyle w:val="ConsPlusNormal"/>
        <w:ind w:left="4000" w:firstLine="0"/>
        <w:jc w:val="right"/>
        <w:outlineLvl w:val="0"/>
        <w:rPr>
          <w:rFonts w:ascii="Times New Roman" w:hAnsi="Times New Roman" w:cs="Times New Roman"/>
          <w:sz w:val="22"/>
          <w:szCs w:val="22"/>
        </w:rPr>
      </w:pPr>
      <w:r>
        <w:rPr>
          <w:rFonts w:ascii="Times New Roman" w:hAnsi="Times New Roman" w:cs="Times New Roman"/>
          <w:sz w:val="22"/>
          <w:szCs w:val="22"/>
        </w:rPr>
        <w:tab/>
        <w:t>с   28.02.2015г. по 30.03.2015г.</w:t>
      </w:r>
    </w:p>
    <w:p w:rsidR="00E02ADF" w:rsidRDefault="00E02ADF" w:rsidP="00E02ADF">
      <w:pPr>
        <w:jc w:val="right"/>
      </w:pPr>
      <w:r>
        <w:t>разработчик: Администрация  Спасского сельского поселения                                                                                                         проект направлен на сайт:</w:t>
      </w:r>
      <w:proofErr w:type="spellStart"/>
      <w:r>
        <w:rPr>
          <w:lang w:val="en-US"/>
        </w:rPr>
        <w:t>spasskoe</w:t>
      </w:r>
      <w:proofErr w:type="spellEnd"/>
      <w:r>
        <w:t>.</w:t>
      </w:r>
      <w:proofErr w:type="spellStart"/>
      <w:r>
        <w:rPr>
          <w:lang w:val="en-US"/>
        </w:rPr>
        <w:t>tomskinvest</w:t>
      </w:r>
      <w:proofErr w:type="spellEnd"/>
    </w:p>
    <w:p w:rsidR="000C6E4B" w:rsidRDefault="000C6E4B" w:rsidP="000C6E4B">
      <w:pPr>
        <w:pStyle w:val="Standard"/>
        <w:jc w:val="center"/>
        <w:rPr>
          <w:b/>
        </w:rPr>
      </w:pPr>
    </w:p>
    <w:p w:rsidR="000C6E4B" w:rsidRDefault="000C6E4B" w:rsidP="000C6E4B">
      <w:pPr>
        <w:pStyle w:val="Standard"/>
        <w:spacing w:line="360" w:lineRule="auto"/>
        <w:jc w:val="center"/>
        <w:rPr>
          <w:sz w:val="28"/>
          <w:szCs w:val="28"/>
        </w:rPr>
      </w:pPr>
      <w:r>
        <w:rPr>
          <w:sz w:val="28"/>
          <w:szCs w:val="28"/>
        </w:rPr>
        <w:t>АДМИНИСТРАТИВНЫЙ РЕГЛАМЕНТ</w:t>
      </w:r>
      <w:bookmarkStart w:id="0" w:name="_GoBack"/>
      <w:bookmarkEnd w:id="0"/>
    </w:p>
    <w:p w:rsidR="000C6E4B" w:rsidRDefault="000C6E4B" w:rsidP="000C6E4B">
      <w:pPr>
        <w:pStyle w:val="ConsPlusTitle"/>
        <w:widowControl/>
        <w:spacing w:line="360" w:lineRule="auto"/>
        <w:jc w:val="center"/>
        <w:rPr>
          <w:b w:val="0"/>
          <w:sz w:val="28"/>
          <w:szCs w:val="28"/>
        </w:rPr>
      </w:pPr>
      <w:r>
        <w:rPr>
          <w:b w:val="0"/>
          <w:sz w:val="28"/>
          <w:szCs w:val="28"/>
        </w:rPr>
        <w:t xml:space="preserve">по предоставлению муниципальной услуги </w:t>
      </w:r>
    </w:p>
    <w:p w:rsidR="000C6E4B" w:rsidRDefault="000C6E4B" w:rsidP="000C6E4B">
      <w:pPr>
        <w:pStyle w:val="a7"/>
        <w:spacing w:before="0" w:after="240"/>
        <w:jc w:val="center"/>
      </w:pPr>
      <w:r>
        <w:t>«</w:t>
      </w:r>
      <w:r>
        <w:rPr>
          <w:b/>
          <w:bCs/>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C6E4B" w:rsidRDefault="000C6E4B" w:rsidP="000C6E4B">
      <w:pPr>
        <w:pStyle w:val="Standard"/>
        <w:ind w:firstLine="708"/>
        <w:jc w:val="center"/>
        <w:rPr>
          <w:b/>
          <w:bCs/>
        </w:rPr>
      </w:pPr>
    </w:p>
    <w:p w:rsidR="000C6E4B" w:rsidRDefault="000C6E4B" w:rsidP="000C6E4B">
      <w:pPr>
        <w:pStyle w:val="Standard"/>
        <w:ind w:firstLine="708"/>
        <w:jc w:val="center"/>
        <w:rPr>
          <w:b/>
          <w:bCs/>
        </w:rPr>
      </w:pPr>
      <w:r>
        <w:rPr>
          <w:b/>
          <w:bCs/>
        </w:rPr>
        <w:t>1. Общие положения</w:t>
      </w:r>
    </w:p>
    <w:p w:rsidR="000C6E4B" w:rsidRDefault="000C6E4B" w:rsidP="000C6E4B">
      <w:pPr>
        <w:pStyle w:val="Standard"/>
        <w:ind w:firstLine="708"/>
        <w:jc w:val="center"/>
        <w:rPr>
          <w:b/>
          <w:bCs/>
        </w:rPr>
      </w:pPr>
    </w:p>
    <w:p w:rsidR="000C6E4B" w:rsidRDefault="000C6E4B" w:rsidP="000C6E4B">
      <w:pPr>
        <w:pStyle w:val="Standard"/>
        <w:jc w:val="both"/>
        <w:rPr>
          <w:i/>
        </w:rPr>
      </w:pPr>
      <w:r>
        <w:tab/>
      </w:r>
      <w:r>
        <w:rPr>
          <w:b/>
          <w:i/>
        </w:rPr>
        <w:t>1.1. Предмет регулирования регламента</w:t>
      </w:r>
    </w:p>
    <w:p w:rsidR="000C6E4B" w:rsidRDefault="000C6E4B" w:rsidP="000C6E4B">
      <w:pPr>
        <w:pStyle w:val="a4"/>
        <w:spacing w:after="0"/>
        <w:ind w:left="0"/>
        <w:jc w:val="both"/>
      </w:pPr>
      <w:r>
        <w:t xml:space="preserve">     </w:t>
      </w:r>
      <w:proofErr w:type="gramStart"/>
      <w:r>
        <w:t>Административный регламент Администрации Спасского сельского поселения по предоставлению муниципальной услуги «</w:t>
      </w:r>
      <w:r>
        <w:rPr>
          <w:bCs/>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t>»</w:t>
      </w:r>
      <w:r>
        <w:rPr>
          <w:spacing w:val="-6"/>
        </w:rPr>
        <w:t xml:space="preserve"> (далее – предоставление  земельного участка) определяет сроки и последовательность действий (административных процедур) при предоставлении</w:t>
      </w:r>
      <w:proofErr w:type="gramEnd"/>
      <w:r>
        <w:rPr>
          <w:spacing w:val="-6"/>
        </w:rPr>
        <w:t xml:space="preserve"> Администрацией </w:t>
      </w:r>
      <w:r>
        <w:t>Спасского</w:t>
      </w:r>
      <w:r>
        <w:rPr>
          <w:spacing w:val="-6"/>
        </w:rPr>
        <w:t xml:space="preserve"> сельского поселения (далее – Администрация) </w:t>
      </w:r>
      <w:r>
        <w:t xml:space="preserve"> муниципальной услуги, а также порядок взаимодействия между структурными подразделениями  Администрации, их муниципальными служащими, взаимодействие Администрации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0C6E4B" w:rsidRDefault="000C6E4B" w:rsidP="000C6E4B">
      <w:pPr>
        <w:pStyle w:val="Standard"/>
        <w:jc w:val="both"/>
      </w:pPr>
      <w:r>
        <w:t xml:space="preserve">     Административный регламент предоставления муниципальной услуги (далее – регламент) разработан муниципальным образованием «Спасское сельское поселение», на основании:</w:t>
      </w:r>
    </w:p>
    <w:p w:rsidR="000C6E4B" w:rsidRDefault="000C6E4B" w:rsidP="000C6E4B">
      <w:pPr>
        <w:pStyle w:val="Standard"/>
        <w:jc w:val="both"/>
      </w:pPr>
      <w:r>
        <w:t>- Федерального закона от 27.07.2010 г. № 210-ФЗ «Об организации предоставления государственных и муниципальных услуг»;</w:t>
      </w:r>
    </w:p>
    <w:p w:rsidR="000C6E4B" w:rsidRDefault="000C6E4B" w:rsidP="000C6E4B">
      <w:pPr>
        <w:autoSpaceDE w:val="0"/>
        <w:adjustRightInd w:val="0"/>
        <w:jc w:val="both"/>
      </w:pPr>
      <w:r>
        <w:t xml:space="preserve">- Федеральным </w:t>
      </w:r>
      <w:hyperlink r:id="rId6" w:history="1">
        <w:r>
          <w:rPr>
            <w:rStyle w:val="a3"/>
            <w:rFonts w:cs="Mangal"/>
            <w:color w:val="auto"/>
            <w:u w:val="none"/>
          </w:rPr>
          <w:t>законом</w:t>
        </w:r>
      </w:hyperlink>
      <w:r>
        <w:t xml:space="preserve"> от 06.10.2003 N 131-ФЗ "Об общих принципах организации местного самоуправления в РФ";</w:t>
      </w:r>
    </w:p>
    <w:p w:rsidR="000C6E4B" w:rsidRDefault="000C6E4B" w:rsidP="000C6E4B">
      <w:pPr>
        <w:pStyle w:val="Standard"/>
        <w:jc w:val="both"/>
      </w:pPr>
      <w:r>
        <w:t>- Земельного кодекса Российской Федерации от 25.10.2001 г. № 136-ФЗ;</w:t>
      </w:r>
    </w:p>
    <w:p w:rsidR="000C6E4B" w:rsidRDefault="000C6E4B" w:rsidP="000C6E4B">
      <w:pPr>
        <w:autoSpaceDE w:val="0"/>
        <w:adjustRightInd w:val="0"/>
        <w:jc w:val="both"/>
      </w:pPr>
      <w:r>
        <w:t xml:space="preserve">- Федерального </w:t>
      </w:r>
      <w:hyperlink r:id="rId7" w:history="1">
        <w:r>
          <w:rPr>
            <w:rStyle w:val="a3"/>
            <w:rFonts w:cs="Mangal"/>
            <w:color w:val="auto"/>
            <w:u w:val="none"/>
          </w:rPr>
          <w:t>закона</w:t>
        </w:r>
      </w:hyperlink>
      <w:r>
        <w:t xml:space="preserve"> от 25.10.2001 137-ФЗ "О введении в действие Земельного кодекса Российской Федерации";</w:t>
      </w:r>
    </w:p>
    <w:p w:rsidR="000C6E4B" w:rsidRDefault="000C6E4B" w:rsidP="000C6E4B">
      <w:pPr>
        <w:autoSpaceDE w:val="0"/>
        <w:adjustRightInd w:val="0"/>
        <w:jc w:val="both"/>
      </w:pPr>
      <w:r>
        <w:t xml:space="preserve">- Федеральным </w:t>
      </w:r>
      <w:hyperlink r:id="rId8" w:history="1">
        <w:r>
          <w:rPr>
            <w:rStyle w:val="a3"/>
            <w:rFonts w:cs="Mangal"/>
            <w:color w:val="auto"/>
            <w:u w:val="none"/>
          </w:rPr>
          <w:t>законом</w:t>
        </w:r>
      </w:hyperlink>
      <w:r>
        <w:t xml:space="preserve"> от 24.07.2007 N 221-ФЗ "О государственном кадастре недвижимости";</w:t>
      </w:r>
    </w:p>
    <w:p w:rsidR="000C6E4B" w:rsidRDefault="000C6E4B" w:rsidP="000C6E4B">
      <w:pPr>
        <w:pStyle w:val="Standard"/>
        <w:jc w:val="both"/>
        <w:rPr>
          <w:i/>
        </w:rPr>
      </w:pPr>
      <w:r>
        <w:rPr>
          <w:rStyle w:val="StrongEmphasis"/>
          <w:bCs/>
          <w:i/>
          <w:color w:val="000000"/>
        </w:rPr>
        <w:t>1.2.</w:t>
      </w:r>
      <w:r>
        <w:rPr>
          <w:rStyle w:val="StrongEmphasis"/>
          <w:b w:val="0"/>
          <w:bCs/>
          <w:i/>
          <w:color w:val="000000"/>
        </w:rPr>
        <w:t xml:space="preserve"> </w:t>
      </w:r>
      <w:r>
        <w:rPr>
          <w:b/>
          <w:i/>
        </w:rPr>
        <w:t>Круг заявителей</w:t>
      </w:r>
    </w:p>
    <w:p w:rsidR="000C6E4B" w:rsidRDefault="000C6E4B" w:rsidP="000C6E4B">
      <w:pPr>
        <w:ind w:firstLine="284"/>
        <w:jc w:val="both"/>
        <w:rPr>
          <w:rFonts w:cs="Times New Roman"/>
        </w:rPr>
      </w:pPr>
      <w:r>
        <w:rPr>
          <w:rFonts w:cs="Times New Roman"/>
          <w:i/>
        </w:rPr>
        <w:t xml:space="preserve">     </w:t>
      </w:r>
      <w:r>
        <w:rPr>
          <w:rFonts w:cs="Times New Roman"/>
          <w:b/>
          <w:i/>
        </w:rPr>
        <w:t>1.2.1</w:t>
      </w:r>
      <w:r>
        <w:rPr>
          <w:rFonts w:cs="Times New Roman"/>
        </w:rPr>
        <w:t xml:space="preserve"> Заявителями, имеющими право на получение муниципальной услуги, являются граждане Российской Федерации, крестьянские (фермерские) хозяйства (далее - КФХ).</w:t>
      </w:r>
    </w:p>
    <w:p w:rsidR="000C6E4B" w:rsidRDefault="000C6E4B" w:rsidP="000C6E4B">
      <w:pPr>
        <w:pStyle w:val="a7"/>
        <w:spacing w:before="0" w:after="0"/>
        <w:ind w:firstLine="284"/>
        <w:jc w:val="both"/>
      </w:pPr>
      <w:r>
        <w:rPr>
          <w:b/>
          <w:i/>
        </w:rPr>
        <w:t>1.2.1.1.</w:t>
      </w:r>
      <w:r>
        <w:rPr>
          <w:i/>
        </w:rPr>
        <w:t xml:space="preserve"> </w:t>
      </w:r>
      <w:r>
        <w:t xml:space="preserve">От имени физических лиц заявления о предоставлении  муниципальной услуги  могут подавать: </w:t>
      </w:r>
    </w:p>
    <w:p w:rsidR="000C6E4B" w:rsidRDefault="000C6E4B" w:rsidP="000C6E4B">
      <w:pPr>
        <w:pStyle w:val="10"/>
        <w:numPr>
          <w:ilvl w:val="0"/>
          <w:numId w:val="1"/>
        </w:numPr>
        <w:spacing w:before="0" w:beforeAutospacing="0" w:afterAutospacing="0"/>
        <w:jc w:val="both"/>
      </w:pPr>
      <w:r>
        <w:t xml:space="preserve">законные представители (родители, усыновители, опекуны) несовершеннолетних в возрасте до 18 лет; </w:t>
      </w:r>
    </w:p>
    <w:p w:rsidR="000C6E4B" w:rsidRDefault="000C6E4B" w:rsidP="000C6E4B">
      <w:pPr>
        <w:pStyle w:val="10"/>
        <w:numPr>
          <w:ilvl w:val="0"/>
          <w:numId w:val="1"/>
        </w:numPr>
        <w:jc w:val="both"/>
      </w:pPr>
      <w:r>
        <w:lastRenderedPageBreak/>
        <w:t xml:space="preserve">опекуны недееспособных граждан; </w:t>
      </w:r>
    </w:p>
    <w:p w:rsidR="000C6E4B" w:rsidRDefault="000C6E4B" w:rsidP="000C6E4B">
      <w:pPr>
        <w:pStyle w:val="10"/>
        <w:numPr>
          <w:ilvl w:val="0"/>
          <w:numId w:val="1"/>
        </w:numPr>
        <w:spacing w:beforeAutospacing="0" w:after="0" w:afterAutospacing="0"/>
        <w:jc w:val="both"/>
      </w:pPr>
      <w:r>
        <w:softHyphen/>
        <w:t>представители, действующие в силу полномочий, основанных на доверенности или договоре.</w:t>
      </w:r>
    </w:p>
    <w:p w:rsidR="000C6E4B" w:rsidRDefault="000C6E4B" w:rsidP="000C6E4B">
      <w:pPr>
        <w:pStyle w:val="a7"/>
        <w:spacing w:before="0" w:after="0"/>
        <w:ind w:firstLine="284"/>
        <w:jc w:val="both"/>
      </w:pPr>
      <w:r>
        <w:rPr>
          <w:b/>
          <w:i/>
        </w:rPr>
        <w:t>1.2.1.2.</w:t>
      </w:r>
      <w:r>
        <w:rPr>
          <w:b/>
        </w:rPr>
        <w:tab/>
      </w:r>
      <w:r>
        <w:t xml:space="preserve">  От имени </w:t>
      </w:r>
      <w:r>
        <w:rPr>
          <w:rFonts w:cs="Times New Roman"/>
        </w:rPr>
        <w:t>КФХ</w:t>
      </w:r>
      <w:r>
        <w:t xml:space="preserve"> заявления о предоставлении  муниципальной услуги могут подавать;</w:t>
      </w:r>
    </w:p>
    <w:p w:rsidR="000C6E4B" w:rsidRDefault="000C6E4B" w:rsidP="000C6E4B">
      <w:pPr>
        <w:pStyle w:val="a7"/>
        <w:widowControl/>
        <w:numPr>
          <w:ilvl w:val="0"/>
          <w:numId w:val="2"/>
        </w:numPr>
        <w:suppressAutoHyphens w:val="0"/>
        <w:spacing w:before="0" w:after="100" w:afterAutospacing="1"/>
        <w:jc w:val="both"/>
      </w:pPr>
      <w:r>
        <w:softHyphen/>
        <w:t>лица, действующие в соответствии с законом, иными правовыми актами и учредительными документами, без доверенности,</w:t>
      </w:r>
    </w:p>
    <w:p w:rsidR="000C6E4B" w:rsidRDefault="000C6E4B" w:rsidP="000C6E4B">
      <w:pPr>
        <w:pStyle w:val="a7"/>
        <w:widowControl/>
        <w:numPr>
          <w:ilvl w:val="0"/>
          <w:numId w:val="2"/>
        </w:numPr>
        <w:suppressAutoHyphens w:val="0"/>
        <w:spacing w:before="100" w:beforeAutospacing="1" w:after="100" w:afterAutospacing="1"/>
        <w:jc w:val="both"/>
      </w:pPr>
      <w:r>
        <w:t xml:space="preserve">представители в силу полномочий, основанных на доверенности или договоре. </w:t>
      </w:r>
    </w:p>
    <w:p w:rsidR="000C6E4B" w:rsidRDefault="000C6E4B" w:rsidP="000C6E4B">
      <w:pPr>
        <w:autoSpaceDE w:val="0"/>
        <w:ind w:left="720" w:hanging="360"/>
        <w:jc w:val="both"/>
        <w:rPr>
          <w:b/>
          <w:i/>
        </w:rPr>
      </w:pPr>
      <w:r>
        <w:rPr>
          <w:b/>
          <w:i/>
        </w:rPr>
        <w:t>1.3. Вид прав, на которых предоставляются земельные участки</w:t>
      </w:r>
    </w:p>
    <w:p w:rsidR="000C6E4B" w:rsidRDefault="000C6E4B" w:rsidP="000C6E4B">
      <w:pPr>
        <w:autoSpaceDE w:val="0"/>
        <w:ind w:firstLine="360"/>
        <w:jc w:val="both"/>
      </w:pPr>
      <w:r>
        <w:t>Земельные участки, которые находятся в муниципальной собственности, или земельные участки, государственная собственность на которые не разграничена, в случаях, предусмотренных действующим законодательством, предоставляются заявителям (получателям) муниципальной услуги на праве собственности или аренды.</w:t>
      </w:r>
    </w:p>
    <w:p w:rsidR="000C6E4B" w:rsidRDefault="000C6E4B" w:rsidP="000C6E4B">
      <w:pPr>
        <w:pStyle w:val="Standard"/>
        <w:ind w:firstLine="708"/>
        <w:rPr>
          <w:b/>
          <w:i/>
        </w:rPr>
      </w:pPr>
    </w:p>
    <w:p w:rsidR="000C6E4B" w:rsidRDefault="000C6E4B" w:rsidP="000C6E4B">
      <w:pPr>
        <w:pStyle w:val="Standard"/>
        <w:ind w:firstLine="426"/>
        <w:rPr>
          <w:b/>
          <w:i/>
        </w:rPr>
      </w:pPr>
      <w:r>
        <w:rPr>
          <w:b/>
          <w:i/>
        </w:rPr>
        <w:t>1.4. Требования к порядку информирования о предоставлении муниципальной услуги</w:t>
      </w:r>
    </w:p>
    <w:p w:rsidR="000C6E4B" w:rsidRDefault="000C6E4B" w:rsidP="000C6E4B">
      <w:pPr>
        <w:pStyle w:val="Standard"/>
        <w:ind w:firstLine="708"/>
        <w:jc w:val="both"/>
      </w:pPr>
      <w:r>
        <w:t>Администрация поселения находится по адресу:</w:t>
      </w:r>
    </w:p>
    <w:p w:rsidR="000C6E4B" w:rsidRDefault="000C6E4B" w:rsidP="000C6E4B">
      <w:pPr>
        <w:pStyle w:val="Standard"/>
        <w:ind w:firstLine="708"/>
        <w:jc w:val="both"/>
      </w:pPr>
      <w:r>
        <w:t xml:space="preserve">634592, Томская область, Томский район, с. Вершинино, </w:t>
      </w:r>
      <w:proofErr w:type="spellStart"/>
      <w:r>
        <w:t>пер</w:t>
      </w:r>
      <w:proofErr w:type="gramStart"/>
      <w:r>
        <w:t>.Н</w:t>
      </w:r>
      <w:proofErr w:type="gramEnd"/>
      <w:r>
        <w:t>овый</w:t>
      </w:r>
      <w:proofErr w:type="spellEnd"/>
      <w:r>
        <w:t>, 6</w:t>
      </w:r>
    </w:p>
    <w:p w:rsidR="000C6E4B" w:rsidRDefault="000C6E4B" w:rsidP="000C6E4B">
      <w:pPr>
        <w:pStyle w:val="Standard"/>
        <w:ind w:firstLine="708"/>
        <w:jc w:val="both"/>
      </w:pPr>
      <w:r>
        <w:t>Часы работы:  с 9.00  до 17.00 часов</w:t>
      </w:r>
      <w:r>
        <w:tab/>
      </w:r>
      <w:r>
        <w:tab/>
      </w:r>
      <w:r>
        <w:tab/>
      </w:r>
      <w:r>
        <w:tab/>
      </w:r>
      <w:r>
        <w:tab/>
      </w:r>
      <w:r>
        <w:tab/>
      </w:r>
      <w:r>
        <w:tab/>
        <w:t>Приёмные дни: понедельник</w:t>
      </w:r>
      <w:proofErr w:type="gramStart"/>
      <w:r>
        <w:t xml:space="preserve"> ,</w:t>
      </w:r>
      <w:proofErr w:type="gramEnd"/>
      <w:r>
        <w:t xml:space="preserve"> вторник, четверг, пятница, среда – </w:t>
      </w:r>
      <w:proofErr w:type="spellStart"/>
      <w:r>
        <w:t>неприёмный</w:t>
      </w:r>
      <w:proofErr w:type="spellEnd"/>
      <w:r>
        <w:t xml:space="preserve"> день    </w:t>
      </w:r>
      <w:r>
        <w:tab/>
        <w:t>Обеденный перерыв: с 13.00 до 14.00 часов</w:t>
      </w:r>
      <w:r>
        <w:tab/>
      </w:r>
      <w:r>
        <w:tab/>
      </w:r>
      <w:r>
        <w:tab/>
      </w:r>
      <w:r>
        <w:tab/>
      </w:r>
      <w:r>
        <w:tab/>
      </w:r>
      <w:r>
        <w:tab/>
      </w:r>
    </w:p>
    <w:p w:rsidR="000C6E4B" w:rsidRDefault="000C6E4B" w:rsidP="000C6E4B">
      <w:pPr>
        <w:pStyle w:val="Standard"/>
        <w:ind w:firstLine="708"/>
        <w:jc w:val="both"/>
      </w:pPr>
      <w:r>
        <w:t>Выходные дни: суббота, воскресенье</w:t>
      </w:r>
      <w:r>
        <w:tab/>
      </w:r>
      <w:r>
        <w:tab/>
      </w:r>
      <w:r>
        <w:tab/>
      </w:r>
      <w:r>
        <w:tab/>
      </w:r>
      <w:r>
        <w:tab/>
      </w:r>
      <w:r>
        <w:tab/>
        <w:t>тел/факс   8(3822) 959-609, 959-608</w:t>
      </w:r>
      <w:r>
        <w:tab/>
      </w:r>
      <w:r>
        <w:tab/>
      </w:r>
    </w:p>
    <w:p w:rsidR="000C6E4B" w:rsidRDefault="000C6E4B" w:rsidP="000C6E4B">
      <w:pPr>
        <w:pStyle w:val="Standard"/>
        <w:ind w:firstLine="708"/>
        <w:jc w:val="both"/>
      </w:pPr>
      <w:r>
        <w:tab/>
        <w:t xml:space="preserve">Адрес электронной почты: </w:t>
      </w:r>
      <w:hyperlink r:id="rId9" w:history="1">
        <w:r>
          <w:rPr>
            <w:rStyle w:val="a3"/>
            <w:rFonts w:cs="Mangal"/>
            <w:lang w:val="en-US"/>
          </w:rPr>
          <w:t>spasskoepos</w:t>
        </w:r>
        <w:r>
          <w:rPr>
            <w:rStyle w:val="a3"/>
            <w:rFonts w:cs="Mangal"/>
          </w:rPr>
          <w:t>@</w:t>
        </w:r>
        <w:r>
          <w:rPr>
            <w:rStyle w:val="a3"/>
            <w:rFonts w:cs="Mangal"/>
            <w:lang w:val="en-US"/>
          </w:rPr>
          <w:t>rambler</w:t>
        </w:r>
        <w:r>
          <w:rPr>
            <w:rStyle w:val="a3"/>
            <w:rFonts w:cs="Mangal"/>
          </w:rPr>
          <w:t>.</w:t>
        </w:r>
        <w:r>
          <w:rPr>
            <w:rStyle w:val="a3"/>
            <w:rFonts w:cs="Mangal"/>
            <w:lang w:val="en-US"/>
          </w:rPr>
          <w:t>ru</w:t>
        </w:r>
      </w:hyperlink>
    </w:p>
    <w:p w:rsidR="000C6E4B" w:rsidRDefault="000C6E4B" w:rsidP="000C6E4B">
      <w:pPr>
        <w:pStyle w:val="Standard"/>
        <w:ind w:firstLine="708"/>
        <w:jc w:val="both"/>
      </w:pPr>
      <w:r>
        <w:tab/>
        <w:t xml:space="preserve">Адрес сайта муниципального образования «Спасское сельское поселение»  в сети Интернет: </w:t>
      </w:r>
      <w:proofErr w:type="spellStart"/>
      <w:r>
        <w:rPr>
          <w:color w:val="FF0000"/>
          <w:lang w:val="en-US"/>
        </w:rPr>
        <w:t>spasskoe</w:t>
      </w:r>
      <w:proofErr w:type="spellEnd"/>
      <w:r>
        <w:rPr>
          <w:color w:val="FF0000"/>
        </w:rPr>
        <w:t>.</w:t>
      </w:r>
      <w:proofErr w:type="spellStart"/>
      <w:r>
        <w:rPr>
          <w:color w:val="FF0000"/>
          <w:lang w:val="en-US"/>
        </w:rPr>
        <w:t>tomsk</w:t>
      </w:r>
      <w:proofErr w:type="spellEnd"/>
      <w:r>
        <w:rPr>
          <w:color w:val="FF0000"/>
        </w:rPr>
        <w:t>.</w:t>
      </w:r>
      <w:proofErr w:type="spellStart"/>
      <w:r>
        <w:rPr>
          <w:color w:val="FF0000"/>
          <w:lang w:val="en-US"/>
        </w:rPr>
        <w:t>ru</w:t>
      </w:r>
      <w:proofErr w:type="spellEnd"/>
      <w:r>
        <w:t>.</w:t>
      </w:r>
    </w:p>
    <w:p w:rsidR="000C6E4B" w:rsidRDefault="000C6E4B" w:rsidP="000C6E4B">
      <w:pPr>
        <w:pStyle w:val="Standard"/>
        <w:ind w:firstLine="708"/>
        <w:jc w:val="both"/>
      </w:pPr>
      <w:r>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0C6E4B" w:rsidRDefault="000C6E4B" w:rsidP="000C6E4B">
      <w:pPr>
        <w:pStyle w:val="1"/>
        <w:tabs>
          <w:tab w:val="clear" w:pos="360"/>
          <w:tab w:val="left" w:pos="709"/>
          <w:tab w:val="left" w:pos="1134"/>
          <w:tab w:val="left" w:pos="1418"/>
        </w:tabs>
        <w:spacing w:before="0" w:after="0"/>
        <w:ind w:firstLine="840"/>
        <w:jc w:val="both"/>
        <w:rPr>
          <w:szCs w:val="24"/>
        </w:rPr>
      </w:pPr>
      <w:r>
        <w:rPr>
          <w:szCs w:val="24"/>
        </w:rPr>
        <w:t>- непосредственно в администрации муниципального образования «Спасское сельское поселение»;</w:t>
      </w:r>
    </w:p>
    <w:p w:rsidR="000C6E4B" w:rsidRDefault="000C6E4B" w:rsidP="000C6E4B">
      <w:pPr>
        <w:pStyle w:val="Standard"/>
        <w:ind w:firstLine="708"/>
        <w:jc w:val="both"/>
        <w:rPr>
          <w:color w:val="FF0000"/>
        </w:rPr>
      </w:pPr>
      <w:r>
        <w:t>- с использованием почтовой, телефонной связи и электронной почты.</w:t>
      </w:r>
      <w:r>
        <w:tab/>
      </w:r>
    </w:p>
    <w:p w:rsidR="000C6E4B" w:rsidRDefault="000C6E4B" w:rsidP="000C6E4B">
      <w:pPr>
        <w:pStyle w:val="Standard"/>
        <w:ind w:firstLine="708"/>
        <w:jc w:val="both"/>
      </w:pPr>
    </w:p>
    <w:p w:rsidR="000C6E4B" w:rsidRDefault="000C6E4B" w:rsidP="000C6E4B">
      <w:pPr>
        <w:pStyle w:val="Standard"/>
        <w:ind w:firstLine="708"/>
        <w:jc w:val="both"/>
        <w:rPr>
          <w:b/>
        </w:rPr>
      </w:pPr>
      <w:r>
        <w:rPr>
          <w:b/>
        </w:rPr>
        <w:t>2. Стандарт предоставления муниципальной услуги</w:t>
      </w:r>
    </w:p>
    <w:p w:rsidR="000C6E4B" w:rsidRDefault="000C6E4B" w:rsidP="000C6E4B">
      <w:pPr>
        <w:pStyle w:val="Standard"/>
        <w:ind w:firstLine="708"/>
        <w:rPr>
          <w:b/>
          <w:i/>
        </w:rPr>
      </w:pPr>
      <w:r>
        <w:rPr>
          <w:b/>
          <w:i/>
        </w:rPr>
        <w:t>2.1 Наименование муниципальной услуги</w:t>
      </w:r>
    </w:p>
    <w:p w:rsidR="000C6E4B" w:rsidRDefault="000C6E4B" w:rsidP="000C6E4B">
      <w:pPr>
        <w:tabs>
          <w:tab w:val="left" w:pos="567"/>
        </w:tabs>
        <w:jc w:val="both"/>
        <w:rPr>
          <w:spacing w:val="-6"/>
        </w:rPr>
      </w:pPr>
      <w:r>
        <w:tab/>
        <w:t>Муниципальная услуга «</w:t>
      </w:r>
      <w:r>
        <w:rPr>
          <w:bCs/>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t>»</w:t>
      </w:r>
      <w:r>
        <w:rPr>
          <w:spacing w:val="-6"/>
        </w:rPr>
        <w:t xml:space="preserve"> (далее – муниципальная услуга).</w:t>
      </w:r>
    </w:p>
    <w:p w:rsidR="000C6E4B" w:rsidRDefault="000C6E4B" w:rsidP="000C6E4B">
      <w:pPr>
        <w:tabs>
          <w:tab w:val="left" w:pos="709"/>
        </w:tabs>
        <w:jc w:val="both"/>
        <w:rPr>
          <w:b/>
          <w:i/>
        </w:rPr>
      </w:pPr>
      <w:r>
        <w:rPr>
          <w:spacing w:val="-6"/>
        </w:rPr>
        <w:tab/>
      </w:r>
      <w:r>
        <w:rPr>
          <w:b/>
          <w:i/>
        </w:rPr>
        <w:t>2.2 Наименование органа местного самоуправления, предоставляющего муниципальную услугу</w:t>
      </w:r>
    </w:p>
    <w:p w:rsidR="000C6E4B" w:rsidRDefault="000C6E4B" w:rsidP="000C6E4B">
      <w:pPr>
        <w:pStyle w:val="Textbody"/>
        <w:spacing w:after="0"/>
        <w:ind w:firstLine="708"/>
        <w:jc w:val="both"/>
      </w:pPr>
      <w:r>
        <w:t>Муниципальную услугу предоставляет</w:t>
      </w:r>
      <w:r>
        <w:rPr>
          <w:b/>
        </w:rPr>
        <w:t xml:space="preserve"> </w:t>
      </w:r>
      <w:r>
        <w:t>администрация муниципального образования «Спасское сельское поселение».</w:t>
      </w:r>
    </w:p>
    <w:p w:rsidR="000C6E4B" w:rsidRDefault="000C6E4B" w:rsidP="000C6E4B">
      <w:pPr>
        <w:pStyle w:val="Textbody"/>
        <w:spacing w:after="0"/>
        <w:ind w:firstLine="708"/>
        <w:jc w:val="both"/>
      </w:pPr>
      <w:proofErr w:type="gramStart"/>
      <w:r>
        <w:t xml:space="preserve">В соответствии с пунктом 3 статьи 7 Федерального закона от 27.07.2010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администрацией поселения муниципальных услуг, которые являются необходимыми и </w:t>
      </w:r>
      <w:r>
        <w:lastRenderedPageBreak/>
        <w:t>обязательными для</w:t>
      </w:r>
      <w:proofErr w:type="gramEnd"/>
      <w:r>
        <w:t xml:space="preserve"> предоставления муниципальных услуг, утверждаемые Советом Спасского сельского поселения.</w:t>
      </w:r>
    </w:p>
    <w:p w:rsidR="000C6E4B" w:rsidRDefault="000C6E4B" w:rsidP="000C6E4B">
      <w:pPr>
        <w:pStyle w:val="Textbody"/>
        <w:spacing w:after="0"/>
        <w:ind w:firstLine="708"/>
        <w:jc w:val="both"/>
      </w:pPr>
    </w:p>
    <w:p w:rsidR="000C6E4B" w:rsidRDefault="000C6E4B" w:rsidP="000C6E4B">
      <w:pPr>
        <w:tabs>
          <w:tab w:val="left" w:pos="5529"/>
        </w:tabs>
        <w:ind w:firstLine="709"/>
        <w:jc w:val="both"/>
        <w:rPr>
          <w:i/>
        </w:rPr>
      </w:pPr>
      <w:r>
        <w:rPr>
          <w:rFonts w:cs="Times New Roman"/>
        </w:rPr>
        <w:t xml:space="preserve">    </w:t>
      </w:r>
      <w:r>
        <w:rPr>
          <w:b/>
          <w:i/>
        </w:rPr>
        <w:t>2.3 Описание результата предоставления муниципальной услуги</w:t>
      </w:r>
    </w:p>
    <w:p w:rsidR="000C6E4B" w:rsidRDefault="000C6E4B" w:rsidP="000C6E4B">
      <w:pPr>
        <w:tabs>
          <w:tab w:val="left" w:pos="426"/>
        </w:tabs>
        <w:jc w:val="both"/>
        <w:rPr>
          <w:b/>
          <w:i/>
        </w:rPr>
      </w:pPr>
      <w:r>
        <w:tab/>
      </w:r>
      <w:proofErr w:type="gramStart"/>
      <w:r>
        <w:t>Конечным результатом предоставления муниципальной услуги является направление заявителю проекта договора купли-продажи, договора аренды земельного участка, решения о предварительном согласовании предоставления земельного участка подписанного со стороны Администрации Спасского сельского поселения, представляющей интересы муниципального образования «Спасское сельское поселение», с предложением о его заключении.</w:t>
      </w:r>
      <w:r>
        <w:rPr>
          <w:b/>
          <w:i/>
        </w:rPr>
        <w:tab/>
      </w:r>
      <w:proofErr w:type="gramEnd"/>
    </w:p>
    <w:p w:rsidR="000C6E4B" w:rsidRDefault="000C6E4B" w:rsidP="000C6E4B">
      <w:pPr>
        <w:tabs>
          <w:tab w:val="left" w:pos="993"/>
        </w:tabs>
        <w:jc w:val="both"/>
        <w:rPr>
          <w:b/>
          <w:i/>
        </w:rPr>
      </w:pPr>
      <w:r>
        <w:rPr>
          <w:b/>
          <w:i/>
        </w:rPr>
        <w:tab/>
        <w:t>2.4 Срок предоставления муниципальной услуги</w:t>
      </w:r>
    </w:p>
    <w:p w:rsidR="000C6E4B" w:rsidRDefault="000C6E4B" w:rsidP="000C6E4B">
      <w:pPr>
        <w:tabs>
          <w:tab w:val="left" w:pos="5529"/>
        </w:tabs>
        <w:jc w:val="both"/>
        <w:rPr>
          <w:rFonts w:cs="Times New Roman"/>
        </w:rPr>
      </w:pPr>
      <w:r>
        <w:rPr>
          <w:rFonts w:cs="Times New Roman"/>
        </w:rPr>
        <w:t xml:space="preserve">    Срок предоставления муниципальной услуги с момента подачи в установленном порядке заявления о подготовке и (или) утверждении схемы расположения земельного участка </w:t>
      </w:r>
      <w:r>
        <w:rPr>
          <w:rFonts w:cs="Times New Roman"/>
          <w:color w:val="FF0000"/>
        </w:rPr>
        <w:t xml:space="preserve">68 </w:t>
      </w:r>
      <w:r>
        <w:rPr>
          <w:rFonts w:cs="Times New Roman"/>
        </w:rPr>
        <w:t>дней.</w:t>
      </w:r>
    </w:p>
    <w:p w:rsidR="000C6E4B" w:rsidRDefault="000C6E4B" w:rsidP="000C6E4B">
      <w:pPr>
        <w:autoSpaceDE w:val="0"/>
        <w:ind w:firstLine="540"/>
        <w:jc w:val="both"/>
      </w:pPr>
      <w:r>
        <w:t>2.4.2. Сроки прохождения отдельных административных процедур.</w:t>
      </w:r>
    </w:p>
    <w:p w:rsidR="000C6E4B" w:rsidRDefault="000C6E4B" w:rsidP="000C6E4B">
      <w:pPr>
        <w:pStyle w:val="a7"/>
        <w:spacing w:before="0" w:after="0"/>
        <w:ind w:firstLine="567"/>
        <w:jc w:val="both"/>
      </w:pPr>
      <w:r>
        <w:t>1) прием и регистрация документов, представленных заявителем для предоставления муниципальной услуги, наложение резолюции об исполнении запроса - срок исполнения - 2 дня;</w:t>
      </w:r>
    </w:p>
    <w:p w:rsidR="000C6E4B" w:rsidRDefault="000C6E4B" w:rsidP="000C6E4B">
      <w:pPr>
        <w:pStyle w:val="a7"/>
        <w:spacing w:before="0" w:after="0"/>
        <w:ind w:firstLine="567"/>
        <w:jc w:val="both"/>
      </w:pPr>
      <w:r>
        <w:t>2) возврат документов заявителю  - срок исполнения – 10 дней;</w:t>
      </w:r>
    </w:p>
    <w:p w:rsidR="000C6E4B" w:rsidRDefault="000C6E4B" w:rsidP="000C6E4B">
      <w:pPr>
        <w:autoSpaceDE w:val="0"/>
        <w:adjustRightInd w:val="0"/>
        <w:ind w:firstLine="567"/>
        <w:jc w:val="both"/>
      </w:pPr>
      <w:r>
        <w:t>3)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r>
        <w:rPr>
          <w:color w:val="FF0000"/>
        </w:rPr>
        <w:t xml:space="preserve"> </w:t>
      </w:r>
      <w:r>
        <w:t>5 дней;</w:t>
      </w:r>
    </w:p>
    <w:p w:rsidR="000C6E4B" w:rsidRDefault="000C6E4B" w:rsidP="000C6E4B">
      <w:pPr>
        <w:autoSpaceDE w:val="0"/>
        <w:ind w:firstLine="540"/>
        <w:jc w:val="both"/>
      </w:pPr>
      <w:r>
        <w:t xml:space="preserve">4) рассмотрение документов и совершение одного из следующих действий: </w:t>
      </w:r>
    </w:p>
    <w:p w:rsidR="000C6E4B" w:rsidRDefault="000C6E4B" w:rsidP="000C6E4B">
      <w:pPr>
        <w:autoSpaceDE w:val="0"/>
        <w:ind w:firstLine="540"/>
        <w:jc w:val="both"/>
      </w:pPr>
      <w:r>
        <w:t xml:space="preserve">- при отсутствии оснований для отказа в предоставление земельного участка или отсутствии оснований для отказа в предварительном согласовании предоставления земельного участка осуществляется подготовка в форме электронного документа </w:t>
      </w:r>
      <w:proofErr w:type="gramStart"/>
      <w:r>
        <w:t>схемы расположения земельного участка, подготовленной в форме документа на бумажном носителе и обеспечивается</w:t>
      </w:r>
      <w:proofErr w:type="gramEnd"/>
      <w:r>
        <w:t xml:space="preserve"> опубликование извещения о предоставлении земельного участка для указанных целей,  </w:t>
      </w:r>
    </w:p>
    <w:p w:rsidR="000C6E4B" w:rsidRDefault="000C6E4B" w:rsidP="000C6E4B">
      <w:pPr>
        <w:autoSpaceDE w:val="0"/>
        <w:ind w:firstLine="540"/>
        <w:jc w:val="both"/>
      </w:pPr>
      <w:r>
        <w:t>- принятие решения об отказе в предоставлении земельного участка или принятие решения об отказе в предварительном согласовании предоставления земельного участка – 23 дня;</w:t>
      </w:r>
    </w:p>
    <w:p w:rsidR="000C6E4B" w:rsidRDefault="000C6E4B" w:rsidP="000C6E4B">
      <w:pPr>
        <w:autoSpaceDE w:val="0"/>
        <w:ind w:firstLine="540"/>
        <w:jc w:val="both"/>
      </w:pPr>
      <w:r>
        <w:t>5) подготовка одного из следующих документов:</w:t>
      </w:r>
    </w:p>
    <w:p w:rsidR="000C6E4B" w:rsidRDefault="000C6E4B" w:rsidP="000C6E4B">
      <w:pPr>
        <w:autoSpaceDE w:val="0"/>
        <w:ind w:firstLine="540"/>
        <w:jc w:val="both"/>
      </w:pPr>
      <w:r>
        <w:t>- проекта договора купли-продажи земельного участка;</w:t>
      </w:r>
    </w:p>
    <w:p w:rsidR="000C6E4B" w:rsidRDefault="000C6E4B" w:rsidP="000C6E4B">
      <w:pPr>
        <w:autoSpaceDE w:val="0"/>
        <w:ind w:firstLine="540"/>
        <w:jc w:val="both"/>
      </w:pPr>
      <w:r>
        <w:t xml:space="preserve">- проекта договора аренды земельного участка; </w:t>
      </w:r>
    </w:p>
    <w:p w:rsidR="000C6E4B" w:rsidRDefault="000C6E4B" w:rsidP="000C6E4B">
      <w:pPr>
        <w:autoSpaceDE w:val="0"/>
        <w:ind w:firstLine="540"/>
        <w:jc w:val="both"/>
      </w:pPr>
      <w:r>
        <w:t xml:space="preserve">- решения о предварительном согласовании предоставления земельного участка; </w:t>
      </w:r>
    </w:p>
    <w:p w:rsidR="000C6E4B" w:rsidRDefault="000C6E4B" w:rsidP="000C6E4B">
      <w:pPr>
        <w:autoSpaceDE w:val="0"/>
        <w:ind w:firstLine="540"/>
        <w:jc w:val="both"/>
      </w:pPr>
      <w:r>
        <w:t>- решения об отказе в предоставлении земельного участка без проведения аукциона и о проведен</w:t>
      </w:r>
      <w:proofErr w:type="gramStart"/>
      <w:r>
        <w:t>ии ау</w:t>
      </w:r>
      <w:proofErr w:type="gramEnd"/>
      <w:r>
        <w:t>кциона по продаже земельного участка или аукциона на право заключения аренды земельного участка;</w:t>
      </w:r>
    </w:p>
    <w:p w:rsidR="000C6E4B" w:rsidRDefault="000C6E4B" w:rsidP="000C6E4B">
      <w:pPr>
        <w:autoSpaceDE w:val="0"/>
        <w:ind w:firstLine="540"/>
        <w:jc w:val="both"/>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 7 дней;</w:t>
      </w:r>
    </w:p>
    <w:p w:rsidR="000C6E4B" w:rsidRDefault="000C6E4B" w:rsidP="000C6E4B">
      <w:pPr>
        <w:autoSpaceDE w:val="0"/>
        <w:ind w:firstLine="567"/>
        <w:jc w:val="both"/>
      </w:pPr>
      <w:r>
        <w:t>6) направление (выдача) заявителю одного из следующих документов:</w:t>
      </w:r>
    </w:p>
    <w:p w:rsidR="000C6E4B" w:rsidRDefault="000C6E4B" w:rsidP="000C6E4B">
      <w:pPr>
        <w:autoSpaceDE w:val="0"/>
        <w:ind w:firstLine="567"/>
        <w:jc w:val="both"/>
      </w:pPr>
      <w:r>
        <w:t>-   проекта договора купли-продажи земельного участка;</w:t>
      </w:r>
    </w:p>
    <w:p w:rsidR="000C6E4B" w:rsidRDefault="000C6E4B" w:rsidP="000C6E4B">
      <w:pPr>
        <w:autoSpaceDE w:val="0"/>
        <w:ind w:firstLine="567"/>
        <w:jc w:val="both"/>
      </w:pPr>
      <w:r>
        <w:t>-   проекта договора аренды земельного участка;</w:t>
      </w:r>
    </w:p>
    <w:p w:rsidR="000C6E4B" w:rsidRDefault="000C6E4B" w:rsidP="000C6E4B">
      <w:pPr>
        <w:autoSpaceDE w:val="0"/>
        <w:ind w:firstLine="567"/>
        <w:jc w:val="both"/>
      </w:pPr>
      <w:r>
        <w:t>-   решения о предварительном согласовании предоставления земельного участка;</w:t>
      </w:r>
    </w:p>
    <w:p w:rsidR="000C6E4B" w:rsidRDefault="000C6E4B" w:rsidP="000C6E4B">
      <w:pPr>
        <w:autoSpaceDE w:val="0"/>
        <w:ind w:firstLine="567"/>
        <w:jc w:val="both"/>
      </w:pPr>
      <w:r>
        <w:t>- отказа в предоставлении земельного участка без проведения аукциона и о проведен</w:t>
      </w:r>
      <w:proofErr w:type="gramStart"/>
      <w:r>
        <w:t>ии ау</w:t>
      </w:r>
      <w:proofErr w:type="gramEnd"/>
      <w:r>
        <w:t xml:space="preserve">кциона по продаже земельного участка или аукциона на право заключения </w:t>
      </w:r>
      <w:r>
        <w:lastRenderedPageBreak/>
        <w:t xml:space="preserve">аренды земельного участка </w:t>
      </w:r>
    </w:p>
    <w:p w:rsidR="000C6E4B" w:rsidRDefault="000C6E4B" w:rsidP="000C6E4B">
      <w:pPr>
        <w:autoSpaceDE w:val="0"/>
        <w:ind w:firstLine="567"/>
        <w:jc w:val="both"/>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 1 день.</w:t>
      </w:r>
    </w:p>
    <w:p w:rsidR="000C6E4B" w:rsidRDefault="000C6E4B" w:rsidP="000C6E4B">
      <w:pPr>
        <w:pStyle w:val="a7"/>
        <w:spacing w:before="0" w:after="0"/>
        <w:ind w:firstLine="708"/>
        <w:rPr>
          <w:b/>
          <w:i/>
        </w:rPr>
      </w:pPr>
      <w:r>
        <w:rPr>
          <w:b/>
          <w:i/>
        </w:rPr>
        <w:t>2.5. Перечень нормативных правовых актов, регулирующих отношения, возникающие в связи с предоставлением муниципальной услуги</w:t>
      </w:r>
    </w:p>
    <w:p w:rsidR="000C6E4B" w:rsidRDefault="000C6E4B" w:rsidP="000C6E4B">
      <w:pPr>
        <w:pStyle w:val="a7"/>
        <w:spacing w:before="0" w:after="0"/>
        <w:ind w:firstLine="708"/>
        <w:jc w:val="both"/>
      </w:pPr>
      <w:r>
        <w:t xml:space="preserve">Предоставление муниципальной услуги администрацией поселения осуществляется в соответствии </w:t>
      </w:r>
      <w:proofErr w:type="gramStart"/>
      <w:r>
        <w:t>с</w:t>
      </w:r>
      <w:proofErr w:type="gramEnd"/>
      <w:r>
        <w:t xml:space="preserve">: </w:t>
      </w:r>
      <w:r>
        <w:tab/>
      </w:r>
      <w:r>
        <w:tab/>
      </w:r>
      <w:r>
        <w:tab/>
      </w:r>
      <w:r>
        <w:tab/>
      </w:r>
      <w:r>
        <w:tab/>
      </w:r>
      <w:r>
        <w:tab/>
      </w:r>
      <w:r>
        <w:tab/>
      </w:r>
    </w:p>
    <w:p w:rsidR="000C6E4B" w:rsidRDefault="000C6E4B" w:rsidP="000C6E4B">
      <w:pPr>
        <w:pStyle w:val="a7"/>
        <w:spacing w:before="0" w:after="0"/>
        <w:jc w:val="both"/>
      </w:pPr>
      <w:r>
        <w:t>- Конституцией Российской Федерации;</w:t>
      </w:r>
    </w:p>
    <w:p w:rsidR="000C6E4B" w:rsidRDefault="000C6E4B" w:rsidP="000C6E4B">
      <w:pPr>
        <w:autoSpaceDE w:val="0"/>
        <w:jc w:val="both"/>
      </w:pPr>
      <w:r>
        <w:t xml:space="preserve">- Земельным </w:t>
      </w:r>
      <w:hyperlink r:id="rId10" w:history="1">
        <w:r>
          <w:rPr>
            <w:rStyle w:val="a3"/>
            <w:rFonts w:cs="Mangal"/>
            <w:color w:val="auto"/>
            <w:u w:val="none"/>
          </w:rPr>
          <w:t>кодексом</w:t>
        </w:r>
      </w:hyperlink>
      <w:r>
        <w:t xml:space="preserve"> Российской Федерации;</w:t>
      </w:r>
    </w:p>
    <w:p w:rsidR="000C6E4B" w:rsidRDefault="000C6E4B" w:rsidP="000C6E4B">
      <w:pPr>
        <w:autoSpaceDE w:val="0"/>
        <w:jc w:val="both"/>
      </w:pPr>
      <w:r>
        <w:t xml:space="preserve">- Гражданским </w:t>
      </w:r>
      <w:hyperlink r:id="rId11" w:history="1">
        <w:r>
          <w:rPr>
            <w:rStyle w:val="a3"/>
            <w:rFonts w:cs="Mangal"/>
            <w:color w:val="auto"/>
            <w:u w:val="none"/>
          </w:rPr>
          <w:t>кодексом</w:t>
        </w:r>
      </w:hyperlink>
      <w:r>
        <w:t xml:space="preserve"> Российской Федерации;</w:t>
      </w:r>
    </w:p>
    <w:p w:rsidR="000C6E4B" w:rsidRDefault="000C6E4B" w:rsidP="000C6E4B">
      <w:pPr>
        <w:pStyle w:val="a7"/>
        <w:spacing w:before="0" w:after="0"/>
        <w:jc w:val="both"/>
      </w:pPr>
      <w:r>
        <w:t>- Федеральным законом от 06.10.2003 № 131-ФЗ «Об общих принципах организации местного самоуправления в Российской Федерации»;</w:t>
      </w:r>
    </w:p>
    <w:p w:rsidR="000C6E4B" w:rsidRDefault="000C6E4B" w:rsidP="000C6E4B">
      <w:pPr>
        <w:pStyle w:val="a7"/>
        <w:spacing w:before="0" w:after="0"/>
        <w:jc w:val="both"/>
      </w:pPr>
      <w:r>
        <w:t>- Федеральным законом от 02.05.2006 № 59-ФЗ «О порядке рассмотрения обращений граждан Российской Федерации»;</w:t>
      </w:r>
      <w:r>
        <w:tab/>
      </w:r>
      <w:r>
        <w:tab/>
      </w:r>
      <w:r>
        <w:tab/>
      </w:r>
      <w:r>
        <w:tab/>
      </w:r>
      <w:r>
        <w:tab/>
      </w:r>
    </w:p>
    <w:p w:rsidR="000C6E4B" w:rsidRDefault="000C6E4B" w:rsidP="000C6E4B">
      <w:pPr>
        <w:pStyle w:val="a7"/>
        <w:spacing w:before="0" w:after="0"/>
        <w:jc w:val="both"/>
      </w:pPr>
      <w:r>
        <w:t>- Федеральным законом от 27.07.2010 № 210-ФЗ «Об организации предоставления государственных и муниципальных услуг»;</w:t>
      </w:r>
    </w:p>
    <w:p w:rsidR="000C6E4B" w:rsidRDefault="000C6E4B" w:rsidP="000C6E4B">
      <w:pPr>
        <w:pStyle w:val="a7"/>
        <w:spacing w:before="0" w:after="0"/>
        <w:jc w:val="both"/>
      </w:pPr>
      <w:r>
        <w:t>- Уставом муниципального образования «Спасское сельское поселение»;</w:t>
      </w:r>
    </w:p>
    <w:p w:rsidR="000C6E4B" w:rsidRDefault="000C6E4B" w:rsidP="000C6E4B">
      <w:pPr>
        <w:autoSpaceDE w:val="0"/>
        <w:jc w:val="both"/>
      </w:pPr>
      <w:r>
        <w:t>- Законом Томской области от 04.10.2002 № 74-ОЗ «О предоставлении и изъятии земельных участков в Томской области»;</w:t>
      </w:r>
    </w:p>
    <w:p w:rsidR="000C6E4B" w:rsidRDefault="000C6E4B" w:rsidP="000C6E4B">
      <w:pPr>
        <w:pStyle w:val="Standard"/>
        <w:jc w:val="both"/>
      </w:pPr>
      <w:r>
        <w:t>- иными нормативными правовыми актами Российской Федерации, Томской области и муниципального образования «Спасское сельское поселение».</w:t>
      </w:r>
    </w:p>
    <w:p w:rsidR="000C6E4B" w:rsidRDefault="000C6E4B" w:rsidP="000C6E4B">
      <w:pPr>
        <w:pStyle w:val="Standard"/>
        <w:jc w:val="both"/>
      </w:pPr>
    </w:p>
    <w:p w:rsidR="000C6E4B" w:rsidRDefault="000C6E4B" w:rsidP="000C6E4B">
      <w:pPr>
        <w:pStyle w:val="Textbody"/>
        <w:spacing w:after="0"/>
        <w:ind w:firstLine="708"/>
        <w:rPr>
          <w:b/>
          <w:i/>
        </w:rPr>
      </w:pPr>
      <w:r>
        <w:rPr>
          <w:b/>
          <w:i/>
        </w:rPr>
        <w:t xml:space="preserve">2.6 </w:t>
      </w:r>
      <w:r>
        <w:rPr>
          <w:b/>
          <w:i/>
        </w:rPr>
        <w:tab/>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r>
        <w:rPr>
          <w:b/>
          <w:i/>
        </w:rPr>
        <w:tab/>
      </w:r>
      <w:r>
        <w:rPr>
          <w:b/>
          <w:i/>
        </w:rPr>
        <w:tab/>
      </w:r>
      <w:r>
        <w:rPr>
          <w:b/>
          <w:i/>
        </w:rPr>
        <w:tab/>
      </w:r>
    </w:p>
    <w:p w:rsidR="000C6E4B" w:rsidRDefault="000C6E4B" w:rsidP="000C6E4B">
      <w:pPr>
        <w:autoSpaceDE w:val="0"/>
        <w:ind w:firstLine="540"/>
        <w:jc w:val="both"/>
      </w:pPr>
      <w:r>
        <w:rPr>
          <w:rFonts w:cs="Times New Roman"/>
        </w:rPr>
        <w:t xml:space="preserve">   2.6.1. </w:t>
      </w:r>
      <w:r>
        <w:t>Для получения муниципальной услуги заявитель (представитель заявителя) обращаются в Администрацию Спасского сельского поселения с одним из следующих заявлений:</w:t>
      </w:r>
    </w:p>
    <w:p w:rsidR="000C6E4B" w:rsidRDefault="000C6E4B" w:rsidP="000C6E4B">
      <w:pPr>
        <w:autoSpaceDE w:val="0"/>
        <w:ind w:firstLine="540"/>
        <w:jc w:val="both"/>
      </w:pPr>
      <w:r>
        <w:t xml:space="preserve">- заявление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p w:rsidR="000C6E4B" w:rsidRDefault="000C6E4B" w:rsidP="000C6E4B">
      <w:pPr>
        <w:autoSpaceDE w:val="0"/>
        <w:ind w:firstLine="540"/>
        <w:jc w:val="both"/>
      </w:pPr>
      <w:r>
        <w:t>- заявление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0C6E4B" w:rsidRDefault="000C6E4B" w:rsidP="000C6E4B">
      <w:pPr>
        <w:autoSpaceDE w:val="0"/>
        <w:ind w:firstLine="540"/>
        <w:jc w:val="both"/>
      </w:pPr>
      <w:r>
        <w:t xml:space="preserve">- заявления крестьянского (фермерского) хозяйства о предоставлении земельного участка </w:t>
      </w:r>
      <w:proofErr w:type="gramStart"/>
      <w:r>
        <w:t>для</w:t>
      </w:r>
      <w:proofErr w:type="gramEnd"/>
      <w:r>
        <w:t xml:space="preserve"> </w:t>
      </w:r>
      <w:proofErr w:type="gramStart"/>
      <w:r>
        <w:t>осуществлении</w:t>
      </w:r>
      <w:proofErr w:type="gramEnd"/>
      <w:r>
        <w:t xml:space="preserve"> крестьянским (фермерским) хозяйством его деятельности.</w:t>
      </w:r>
    </w:p>
    <w:p w:rsidR="000C6E4B" w:rsidRDefault="000C6E4B" w:rsidP="000C6E4B">
      <w:pPr>
        <w:autoSpaceDE w:val="0"/>
        <w:spacing w:after="240"/>
        <w:ind w:firstLine="540"/>
        <w:jc w:val="both"/>
      </w:pPr>
      <w:r>
        <w:t xml:space="preserve"> по форме согласно приложению № 1 к настоящему административному регламенту.</w:t>
      </w:r>
    </w:p>
    <w:p w:rsidR="000C6E4B" w:rsidRDefault="000C6E4B" w:rsidP="000C6E4B">
      <w:pPr>
        <w:tabs>
          <w:tab w:val="left" w:pos="567"/>
        </w:tabs>
        <w:jc w:val="both"/>
      </w:pPr>
      <w:r>
        <w:rPr>
          <w:rFonts w:cs="Times New Roman"/>
        </w:rPr>
        <w:tab/>
        <w:t xml:space="preserve">Заявление, которое представляется лично заявителем или уполномоченным им лицом в Администрацию Спасского сельского поселения,  </w:t>
      </w:r>
      <w:r>
        <w:t xml:space="preserve">по форме согласно приложению № 1 к настоящему административному регламенту должно содержать:  </w:t>
      </w:r>
    </w:p>
    <w:p w:rsidR="000C6E4B" w:rsidRDefault="000C6E4B" w:rsidP="000C6E4B">
      <w:pPr>
        <w:autoSpaceDE w:val="0"/>
        <w:adjustRightInd w:val="0"/>
        <w:ind w:firstLine="540"/>
        <w:jc w:val="both"/>
      </w:pPr>
      <w:r>
        <w:t>1) фамилию, имя и (при наличии) отчество, место жительства заявителя, реквизиты документа, удостоверяющего личность заявителя (для гражданина);</w:t>
      </w:r>
    </w:p>
    <w:p w:rsidR="000C6E4B" w:rsidRDefault="000C6E4B" w:rsidP="000C6E4B">
      <w:pPr>
        <w:autoSpaceDE w:val="0"/>
        <w:adjustRightInd w:val="0"/>
        <w:ind w:firstLine="540"/>
        <w:jc w:val="both"/>
      </w:pPr>
      <w:r>
        <w:t>2) наименование и место нахождения заявителя (для КФХ), а также реквизиты его государственной регистрации;</w:t>
      </w:r>
    </w:p>
    <w:p w:rsidR="000C6E4B" w:rsidRDefault="000C6E4B" w:rsidP="000C6E4B">
      <w:pPr>
        <w:pStyle w:val="a7"/>
        <w:spacing w:before="0" w:after="0"/>
        <w:ind w:firstLine="540"/>
      </w:pPr>
      <w: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C6E4B" w:rsidRDefault="000C6E4B" w:rsidP="000C6E4B">
      <w:pPr>
        <w:autoSpaceDE w:val="0"/>
        <w:adjustRightInd w:val="0"/>
        <w:ind w:firstLine="540"/>
        <w:jc w:val="both"/>
      </w:pPr>
      <w:r>
        <w:lastRenderedPageBreak/>
        <w:t>4)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C6E4B" w:rsidRDefault="000C6E4B" w:rsidP="000C6E4B">
      <w:pPr>
        <w:pStyle w:val="Standard"/>
        <w:ind w:firstLine="540"/>
        <w:jc w:val="both"/>
      </w:pPr>
      <w:r>
        <w:t>5) цель использования земельного участка;</w:t>
      </w:r>
    </w:p>
    <w:p w:rsidR="000C6E4B" w:rsidRDefault="000C6E4B" w:rsidP="000C6E4B">
      <w:pPr>
        <w:autoSpaceDE w:val="0"/>
        <w:adjustRightInd w:val="0"/>
        <w:ind w:firstLine="540"/>
        <w:jc w:val="both"/>
      </w:pPr>
      <w:r>
        <w:t>6) почтовый адрес и (или) адрес электронной почты для связи с заявителем.</w:t>
      </w:r>
    </w:p>
    <w:p w:rsidR="000C6E4B" w:rsidRDefault="000C6E4B" w:rsidP="000C6E4B">
      <w:pPr>
        <w:ind w:firstLine="540"/>
        <w:jc w:val="both"/>
        <w:rPr>
          <w:rFonts w:cs="Times New Roman"/>
        </w:rPr>
      </w:pPr>
      <w:r>
        <w:t xml:space="preserve">2.6.2. </w:t>
      </w:r>
      <w:r>
        <w:rPr>
          <w:rFonts w:cs="Times New Roman"/>
        </w:rPr>
        <w:t>К заявлению о предоставлении муниципальной услуги прилагаются следующие документы:</w:t>
      </w:r>
    </w:p>
    <w:p w:rsidR="000C6E4B" w:rsidRDefault="000C6E4B" w:rsidP="000C6E4B">
      <w:pPr>
        <w:autoSpaceDE w:val="0"/>
        <w:adjustRightInd w:val="0"/>
        <w:ind w:firstLine="540"/>
        <w:jc w:val="both"/>
      </w:pPr>
      <w:r>
        <w:t>1) копия документа, удостоверяющий личность заявителя (для гражданина) или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0C6E4B" w:rsidRDefault="000C6E4B" w:rsidP="000C6E4B">
      <w:pPr>
        <w:autoSpaceDE w:val="0"/>
        <w:adjustRightInd w:val="0"/>
        <w:ind w:firstLine="540"/>
        <w:jc w:val="both"/>
      </w:pPr>
      <w:r>
        <w:t>2)  копия документа, подтверждающего полномочия представителя заявителя, в случае, если с заявлением о предоставлении муниципальной услуги обращается представитель юридического лица;</w:t>
      </w:r>
    </w:p>
    <w:p w:rsidR="000C6E4B" w:rsidRDefault="000C6E4B" w:rsidP="000C6E4B">
      <w:pPr>
        <w:autoSpaceDE w:val="0"/>
        <w:adjustRightInd w:val="0"/>
        <w:ind w:firstLine="540"/>
        <w:jc w:val="both"/>
      </w:pPr>
      <w:r>
        <w:t>3) схему расположения земельного участка, подготовленную в соответствии с административным регламентом Администрации по предоставлению муниципальной услуги «подготовка и (или) утверждение схемы расположения земельного участка или земельных участков на кадастровом плане территории»;</w:t>
      </w:r>
    </w:p>
    <w:p w:rsidR="000C6E4B" w:rsidRDefault="000C6E4B" w:rsidP="000C6E4B">
      <w:pPr>
        <w:autoSpaceDE w:val="0"/>
        <w:ind w:firstLine="540"/>
        <w:jc w:val="both"/>
        <w:rPr>
          <w:bCs/>
        </w:rPr>
      </w:pPr>
      <w:r>
        <w:t>2.6.3.</w:t>
      </w:r>
      <w:r>
        <w:rPr>
          <w:bCs/>
        </w:rPr>
        <w:t xml:space="preserve"> Перечень документов, находящихся в распоряжении государственных органов, органов местного самоуправления, организаций и запрашиваемые департаментов недвижимости в порядке межведомственного взаимодействия, если не представлены заявителем по собственной инициативе.</w:t>
      </w:r>
    </w:p>
    <w:p w:rsidR="000C6E4B" w:rsidRDefault="000C6E4B" w:rsidP="000C6E4B">
      <w:pPr>
        <w:autoSpaceDE w:val="0"/>
        <w:adjustRightInd w:val="0"/>
        <w:ind w:firstLine="540"/>
        <w:jc w:val="both"/>
      </w:pPr>
      <w:proofErr w:type="gramStart"/>
      <w:r>
        <w:t>1) выписка из Единого адресного реестра объектов недвижимости и временных объектов на территории Спасского сельского поселения об адресе земельного участка либо справка о предварительной регистрации адреса такого земельного участка (адресная справка);</w:t>
      </w:r>
      <w:proofErr w:type="gramEnd"/>
    </w:p>
    <w:p w:rsidR="000C6E4B" w:rsidRDefault="000C6E4B" w:rsidP="000C6E4B">
      <w:pPr>
        <w:autoSpaceDE w:val="0"/>
        <w:adjustRightInd w:val="0"/>
        <w:ind w:firstLine="540"/>
        <w:jc w:val="both"/>
      </w:pPr>
      <w:r>
        <w:t xml:space="preserve">2) </w:t>
      </w:r>
      <w:r>
        <w:rPr>
          <w:bCs/>
        </w:rPr>
        <w:t>уведомление об отсутствии в Едином государственном реестре прав на недвижимое имущество и сделок с ним</w:t>
      </w:r>
      <w:r>
        <w:t xml:space="preserve"> сведений о зарегистрированных правах на предоставляемый земельный участок;</w:t>
      </w:r>
    </w:p>
    <w:p w:rsidR="000C6E4B" w:rsidRDefault="000C6E4B" w:rsidP="000C6E4B">
      <w:pPr>
        <w:autoSpaceDE w:val="0"/>
        <w:adjustRightInd w:val="0"/>
        <w:ind w:firstLine="540"/>
        <w:jc w:val="both"/>
      </w:pPr>
      <w:r>
        <w:t xml:space="preserve">3) кадастровый паспорт земельного участка при условии, что его границы подлежат уточнению в соответствии с Федеральным законом «О государственном кадастре недвижимости». </w:t>
      </w:r>
    </w:p>
    <w:p w:rsidR="000C6E4B" w:rsidRDefault="000C6E4B" w:rsidP="000C6E4B">
      <w:pPr>
        <w:autoSpaceDE w:val="0"/>
        <w:ind w:firstLine="540"/>
        <w:jc w:val="both"/>
      </w:pPr>
      <w:bookmarkStart w:id="1" w:name="Par151"/>
      <w:bookmarkStart w:id="2" w:name="Par152"/>
      <w:bookmarkStart w:id="3" w:name="Par164"/>
      <w:bookmarkStart w:id="4" w:name="Par172"/>
      <w:bookmarkStart w:id="5" w:name="Par173"/>
      <w:bookmarkEnd w:id="1"/>
      <w:bookmarkEnd w:id="2"/>
      <w:bookmarkEnd w:id="3"/>
      <w:bookmarkEnd w:id="4"/>
      <w:bookmarkEnd w:id="5"/>
      <w:r>
        <w:t>2.7. При обращении в Администрацию Спасского сельского поселения заявителя (представителя заявителя) с запросом о предоставлении муниципальной услуги и (или) за получением результата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0C6E4B" w:rsidRDefault="000C6E4B" w:rsidP="000C6E4B">
      <w:pPr>
        <w:autoSpaceDE w:val="0"/>
        <w:adjustRightInd w:val="0"/>
        <w:jc w:val="both"/>
        <w:rPr>
          <w:highlight w:val="yellow"/>
        </w:rPr>
      </w:pPr>
      <w:r>
        <w:t xml:space="preserve">          2.8. При подаче заявления одновременно с копиями документов, указанным в пункте 2.6.2. настоящего административного регламента, для проверки на предмет их соответствия  подлинникам должны предоставляться оригиналы документов. </w:t>
      </w:r>
    </w:p>
    <w:p w:rsidR="000C6E4B" w:rsidRDefault="000C6E4B" w:rsidP="000C6E4B">
      <w:pPr>
        <w:ind w:firstLine="540"/>
        <w:jc w:val="both"/>
        <w:rPr>
          <w:rFonts w:cs="Times New Roman"/>
        </w:rPr>
      </w:pPr>
      <w:r>
        <w:tab/>
        <w:t>Копии многостраничных документов должны быть прошиты, пронумерованы и скреплены подписью заявителя или представителя заявителя</w:t>
      </w:r>
    </w:p>
    <w:p w:rsidR="000C6E4B" w:rsidRDefault="000C6E4B" w:rsidP="000C6E4B">
      <w:pPr>
        <w:ind w:firstLine="540"/>
        <w:jc w:val="both"/>
        <w:rPr>
          <w:rFonts w:cs="Times New Roman"/>
        </w:rPr>
      </w:pPr>
      <w:r>
        <w:rPr>
          <w:rFonts w:cs="Times New Roman"/>
        </w:rPr>
        <w:t>Специалист, ответственный за предоставление муниципальной услуги принимает заявление с приложенными документами, осуществляет проверку полноты и достоверности представленных документов.</w:t>
      </w:r>
    </w:p>
    <w:p w:rsidR="000C6E4B" w:rsidRDefault="000C6E4B" w:rsidP="000C6E4B">
      <w:pPr>
        <w:ind w:firstLine="708"/>
        <w:jc w:val="both"/>
        <w:rPr>
          <w:rFonts w:cs="Times New Roman"/>
        </w:rPr>
      </w:pPr>
      <w:r>
        <w:rPr>
          <w:rFonts w:cs="Times New Roman"/>
        </w:rPr>
        <w:t>При отсутствии необходимых документов, несоответствии представленных документов требованиям законодательства Российской Федерации специалист, осуществляющий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C6E4B" w:rsidRDefault="000C6E4B" w:rsidP="000C6E4B">
      <w:pPr>
        <w:jc w:val="both"/>
        <w:rPr>
          <w:rFonts w:cs="Times New Roman"/>
        </w:rPr>
      </w:pPr>
      <w:r>
        <w:rPr>
          <w:rFonts w:cs="Times New Roman"/>
        </w:rPr>
        <w:t>При желании заявителя устранить препятствия, прервав подачу заявления и документов, специалист формирует перечень выявленных препятствий и сообщает его заявителю.</w:t>
      </w:r>
    </w:p>
    <w:p w:rsidR="000C6E4B" w:rsidRDefault="000C6E4B" w:rsidP="000C6E4B">
      <w:pPr>
        <w:ind w:firstLine="708"/>
        <w:jc w:val="both"/>
        <w:rPr>
          <w:rFonts w:cs="Times New Roman"/>
        </w:rPr>
      </w:pPr>
      <w:r>
        <w:rPr>
          <w:rFonts w:cs="Times New Roman"/>
        </w:rPr>
        <w:lastRenderedPageBreak/>
        <w:t>При желании заявителя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заявителю письменно подтвердить факт уведомления на заявлении.</w:t>
      </w:r>
    </w:p>
    <w:p w:rsidR="000C6E4B" w:rsidRDefault="000C6E4B" w:rsidP="000C6E4B">
      <w:pPr>
        <w:ind w:firstLine="708"/>
        <w:jc w:val="both"/>
        <w:rPr>
          <w:rFonts w:cs="Times New Roman"/>
        </w:rPr>
      </w:pPr>
      <w:r>
        <w:rPr>
          <w:rFonts w:cs="Times New Roman"/>
        </w:rPr>
        <w:t>Специалистом ответственным за предоставление муниципальной услуги, ставится отметка о принятии заявления на втором экземпляре заявления, который остается у заявителя, либо на копии заявления. При этом на заявлении заявитель указывает перечень прилагаемых к заявлению документов.</w:t>
      </w:r>
    </w:p>
    <w:p w:rsidR="000C6E4B" w:rsidRDefault="000C6E4B" w:rsidP="000C6E4B">
      <w:pPr>
        <w:ind w:firstLine="708"/>
        <w:jc w:val="both"/>
        <w:rPr>
          <w:rFonts w:cs="Times New Roman"/>
          <w:b/>
          <w:i/>
        </w:rPr>
      </w:pPr>
      <w:r>
        <w:rPr>
          <w:rFonts w:cs="Times New Roman"/>
          <w:b/>
          <w:i/>
        </w:rPr>
        <w:t xml:space="preserve">2.7. </w:t>
      </w:r>
      <w:r>
        <w:rPr>
          <w:b/>
          <w:i/>
        </w:rPr>
        <w:t>Администрация</w:t>
      </w:r>
      <w:r>
        <w:rPr>
          <w:rFonts w:cs="Times New Roman"/>
          <w:b/>
          <w:i/>
        </w:rPr>
        <w:t xml:space="preserve"> не вправе требовать от заявителей:</w:t>
      </w:r>
    </w:p>
    <w:p w:rsidR="000C6E4B" w:rsidRDefault="000C6E4B" w:rsidP="000C6E4B">
      <w:pPr>
        <w:ind w:firstLine="708"/>
        <w:jc w:val="both"/>
        <w:rPr>
          <w:rFonts w:cs="Times New Roman"/>
        </w:rPr>
      </w:pPr>
      <w:r>
        <w:rPr>
          <w:rFonts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C6E4B" w:rsidRDefault="000C6E4B" w:rsidP="000C6E4B">
      <w:pPr>
        <w:ind w:firstLine="557"/>
        <w:jc w:val="both"/>
        <w:rPr>
          <w:rFonts w:cs="Times New Roman"/>
        </w:rPr>
      </w:pPr>
      <w:proofErr w:type="gramStart"/>
      <w:r>
        <w:rPr>
          <w:rFonts w:cs="Times New Roman"/>
        </w:rPr>
        <w:t>б)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w:t>
      </w:r>
      <w:proofErr w:type="gramEnd"/>
      <w:r>
        <w:rPr>
          <w:rFonts w:cs="Times New Roman"/>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w:t>
      </w:r>
      <w:r>
        <w:t>Администрацию</w:t>
      </w:r>
      <w:r>
        <w:rPr>
          <w:rFonts w:cs="Times New Roman"/>
        </w:rPr>
        <w:t xml:space="preserve"> по собственной инициативе (данное положение вступает в силу в сроки, определенные ч. 6, 7 ст. 74 Федерального закона от 01.07.2011 N 169-ФЗ).</w:t>
      </w:r>
    </w:p>
    <w:p w:rsidR="000C6E4B" w:rsidRDefault="000C6E4B" w:rsidP="000C6E4B">
      <w:pPr>
        <w:pStyle w:val="Standard"/>
        <w:ind w:firstLine="557"/>
        <w:jc w:val="both"/>
        <w:rPr>
          <w:b/>
          <w:i/>
        </w:rPr>
      </w:pPr>
      <w:r>
        <w:rPr>
          <w:rFonts w:cs="Times New Roman"/>
        </w:rPr>
        <w:t xml:space="preserve">Запрос заявителя в </w:t>
      </w:r>
      <w:r>
        <w:t>Администрацию</w:t>
      </w:r>
      <w:r>
        <w:rPr>
          <w:rFonts w:cs="Times New Roman"/>
        </w:rPr>
        <w:t xml:space="preserve"> о предоставлении муниципальной услуги приравнивается к согласию такого заявителя с обработкой его персональных данных в </w:t>
      </w:r>
      <w:r>
        <w:t>Администрации</w:t>
      </w:r>
      <w:r>
        <w:rPr>
          <w:rFonts w:cs="Times New Roman"/>
        </w:rPr>
        <w:t xml:space="preserve"> в целях и объеме, необходимых для предоставления муниципальной услуги. </w:t>
      </w:r>
      <w:proofErr w:type="gramStart"/>
      <w:r>
        <w:rPr>
          <w:rFonts w:cs="Times New Roman"/>
        </w:rPr>
        <w:t xml:space="preserve">Для обработки </w:t>
      </w:r>
      <w:r>
        <w:t>Администрацией</w:t>
      </w:r>
      <w:r>
        <w:rPr>
          <w:rFonts w:cs="Times New Roman"/>
        </w:rPr>
        <w:t xml:space="preserve"> персональных данных в целях предоставления персональных данных заявителя, имеющихся в распоряжении такого органа или организации, в </w:t>
      </w:r>
      <w:r>
        <w:t>орган</w:t>
      </w:r>
      <w:r>
        <w:rPr>
          <w:rFonts w:cs="Times New Roman"/>
        </w:rPr>
        <w:t>,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Pr>
          <w:rFonts w:cs="Times New Roman"/>
        </w:rPr>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r>
        <w:rPr>
          <w:b/>
          <w:i/>
        </w:rPr>
        <w:t xml:space="preserve"> </w:t>
      </w:r>
    </w:p>
    <w:p w:rsidR="000C6E4B" w:rsidRDefault="000C6E4B" w:rsidP="000C6E4B">
      <w:pPr>
        <w:pStyle w:val="Standard"/>
        <w:ind w:firstLine="557"/>
        <w:jc w:val="both"/>
        <w:rPr>
          <w:b/>
          <w:i/>
        </w:rPr>
      </w:pPr>
      <w:r>
        <w:rPr>
          <w:b/>
          <w:i/>
        </w:rPr>
        <w:t>2.8. Перечень оснований для возврата документов, необходимых для предоставления муниципальной услуги.</w:t>
      </w:r>
    </w:p>
    <w:p w:rsidR="000C6E4B" w:rsidRDefault="000C6E4B" w:rsidP="000C6E4B">
      <w:pPr>
        <w:pStyle w:val="Textbodyindent"/>
        <w:spacing w:after="0"/>
        <w:ind w:left="0" w:firstLine="557"/>
        <w:jc w:val="both"/>
        <w:rPr>
          <w:sz w:val="24"/>
          <w:szCs w:val="24"/>
        </w:rPr>
      </w:pPr>
      <w:r>
        <w:rPr>
          <w:sz w:val="24"/>
          <w:szCs w:val="24"/>
        </w:rPr>
        <w:t>Основаниями для возврата документов являются:</w:t>
      </w:r>
      <w:r>
        <w:rPr>
          <w:sz w:val="24"/>
          <w:szCs w:val="24"/>
        </w:rPr>
        <w:tab/>
      </w:r>
    </w:p>
    <w:p w:rsidR="000C6E4B" w:rsidRDefault="000C6E4B" w:rsidP="000C6E4B">
      <w:pPr>
        <w:autoSpaceDE w:val="0"/>
        <w:adjustRightInd w:val="0"/>
        <w:ind w:firstLine="540"/>
        <w:jc w:val="both"/>
      </w:pPr>
      <w:r>
        <w:t xml:space="preserve">1) несоответствие заявления о предоставлении муниципальной услуги форме </w:t>
      </w:r>
      <w:hyperlink r:id="rId12" w:anchor="Par576" w:history="1">
        <w:r>
          <w:rPr>
            <w:rStyle w:val="a3"/>
            <w:rFonts w:cs="Mangal"/>
            <w:color w:val="auto"/>
            <w:u w:val="none"/>
          </w:rPr>
          <w:t>запроса</w:t>
        </w:r>
      </w:hyperlink>
      <w:r>
        <w:t>, установленной приложением № 1 к настоящему административному регламенту;</w:t>
      </w:r>
    </w:p>
    <w:p w:rsidR="000C6E4B" w:rsidRDefault="000C6E4B" w:rsidP="000C6E4B">
      <w:pPr>
        <w:autoSpaceDE w:val="0"/>
        <w:adjustRightInd w:val="0"/>
        <w:ind w:firstLine="540"/>
        <w:jc w:val="both"/>
      </w:pPr>
      <w:r>
        <w:t>2) отсутствие в запросе о предоставлении муниципальной услуги следующих сведений (по одной или нескольким позициям):</w:t>
      </w:r>
    </w:p>
    <w:p w:rsidR="000C6E4B" w:rsidRDefault="000C6E4B" w:rsidP="000C6E4B">
      <w:pPr>
        <w:autoSpaceDE w:val="0"/>
        <w:adjustRightInd w:val="0"/>
        <w:ind w:firstLine="540"/>
        <w:jc w:val="both"/>
      </w:pPr>
      <w:r>
        <w:t>- почтового адреса для отправки ответа или контактного номера телефона (для заявителя, являющегося физическим лицом);</w:t>
      </w:r>
    </w:p>
    <w:p w:rsidR="000C6E4B" w:rsidRDefault="000C6E4B" w:rsidP="000C6E4B">
      <w:pPr>
        <w:autoSpaceDE w:val="0"/>
        <w:adjustRightInd w:val="0"/>
        <w:ind w:firstLine="540"/>
        <w:jc w:val="both"/>
      </w:pPr>
      <w:proofErr w:type="gramStart"/>
      <w:r>
        <w:t xml:space="preserve">- фамилии и (или) инициалов заявителя, являющегося физическим лицом (в случае </w:t>
      </w:r>
      <w:r>
        <w:lastRenderedPageBreak/>
        <w:t>обращения представителя физического лица - фамилии и (или) инициалов заявителя и (или) представителя заявителя);</w:t>
      </w:r>
      <w:proofErr w:type="gramEnd"/>
    </w:p>
    <w:p w:rsidR="000C6E4B" w:rsidRDefault="000C6E4B" w:rsidP="000C6E4B">
      <w:pPr>
        <w:autoSpaceDE w:val="0"/>
        <w:adjustRightInd w:val="0"/>
        <w:ind w:firstLine="540"/>
        <w:jc w:val="both"/>
      </w:pPr>
      <w:r>
        <w:t>- 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0C6E4B" w:rsidRDefault="000C6E4B" w:rsidP="000C6E4B">
      <w:pPr>
        <w:autoSpaceDE w:val="0"/>
        <w:adjustRightInd w:val="0"/>
        <w:ind w:firstLine="540"/>
        <w:jc w:val="both"/>
      </w:pPr>
      <w:r>
        <w:t>- полного наименования и (или) основного государственного регистрационного номера заявителя, являющегося КФХ;</w:t>
      </w:r>
    </w:p>
    <w:p w:rsidR="000C6E4B" w:rsidRDefault="000C6E4B" w:rsidP="000C6E4B">
      <w:pPr>
        <w:autoSpaceDE w:val="0"/>
        <w:adjustRightInd w:val="0"/>
        <w:ind w:firstLine="540"/>
        <w:jc w:val="both"/>
      </w:pPr>
      <w:r>
        <w:t>- площади земельного участка;</w:t>
      </w:r>
    </w:p>
    <w:p w:rsidR="000C6E4B" w:rsidRDefault="000C6E4B" w:rsidP="000C6E4B">
      <w:pPr>
        <w:autoSpaceDE w:val="0"/>
        <w:adjustRightInd w:val="0"/>
        <w:ind w:firstLine="540"/>
        <w:jc w:val="both"/>
      </w:pPr>
      <w:r>
        <w:t>- адреса земельного участка;</w:t>
      </w:r>
    </w:p>
    <w:p w:rsidR="000C6E4B" w:rsidRDefault="000C6E4B" w:rsidP="000C6E4B">
      <w:pPr>
        <w:autoSpaceDE w:val="0"/>
        <w:adjustRightInd w:val="0"/>
        <w:ind w:firstLine="540"/>
        <w:jc w:val="both"/>
      </w:pPr>
      <w:r>
        <w:t>- назначения (цели использования) земельного участка;</w:t>
      </w:r>
    </w:p>
    <w:p w:rsidR="000C6E4B" w:rsidRDefault="000C6E4B" w:rsidP="000C6E4B">
      <w:pPr>
        <w:autoSpaceDE w:val="0"/>
        <w:adjustRightInd w:val="0"/>
        <w:ind w:firstLine="540"/>
        <w:jc w:val="both"/>
      </w:pPr>
      <w:r>
        <w:t>3) текст запроса и (или) приложенных к нему заявителем (представителем заявителя) документов (копий документов), не поддается прочтению;</w:t>
      </w:r>
    </w:p>
    <w:p w:rsidR="000C6E4B" w:rsidRDefault="000C6E4B" w:rsidP="000C6E4B">
      <w:pPr>
        <w:autoSpaceDE w:val="0"/>
        <w:adjustRightInd w:val="0"/>
        <w:ind w:firstLine="540"/>
        <w:jc w:val="both"/>
      </w:pPr>
      <w:r>
        <w:t xml:space="preserve">4) несоответствие представленных заявителем (представителем заявителя) документов (копий документов), указанных в </w:t>
      </w:r>
      <w:hyperlink r:id="rId13" w:anchor="Par143" w:history="1">
        <w:r>
          <w:rPr>
            <w:rStyle w:val="a3"/>
            <w:rFonts w:cs="Mangal"/>
            <w:color w:val="auto"/>
            <w:u w:val="none"/>
          </w:rPr>
          <w:t>подпунктах 2.6.1</w:t>
        </w:r>
      </w:hyperlink>
      <w:r>
        <w:t xml:space="preserve"> - </w:t>
      </w:r>
      <w:hyperlink r:id="rId14" w:anchor="Par172" w:history="1">
        <w:r>
          <w:rPr>
            <w:rStyle w:val="a3"/>
            <w:rFonts w:cs="Mangal"/>
            <w:color w:val="auto"/>
            <w:u w:val="none"/>
          </w:rPr>
          <w:t>2.6.2 пункта 2.6</w:t>
        </w:r>
      </w:hyperlink>
      <w:r>
        <w:t xml:space="preserve"> настоящего административного регламента, требованиям настоящего административного регламента;</w:t>
      </w:r>
    </w:p>
    <w:p w:rsidR="000C6E4B" w:rsidRDefault="000C6E4B" w:rsidP="000C6E4B">
      <w:pPr>
        <w:autoSpaceDE w:val="0"/>
        <w:adjustRightInd w:val="0"/>
        <w:ind w:firstLine="540"/>
        <w:jc w:val="both"/>
      </w:pPr>
      <w:r>
        <w:t xml:space="preserve">5) не предъявление заявителем (представителем заявителя) при подаче запроса о предоставлении муниципальной услуги документа, удостоверяющего личность, и (или) подлинников документов для заверения в подлинности копий документов, прилагаемых к запросу и указанных в </w:t>
      </w:r>
      <w:hyperlink r:id="rId15" w:anchor="Par143" w:history="1">
        <w:r>
          <w:rPr>
            <w:rStyle w:val="a3"/>
            <w:rFonts w:cs="Mangal"/>
            <w:color w:val="auto"/>
            <w:u w:val="none"/>
          </w:rPr>
          <w:t>подпунктах 2.6.1</w:t>
        </w:r>
      </w:hyperlink>
      <w:r>
        <w:t xml:space="preserve"> - </w:t>
      </w:r>
      <w:hyperlink r:id="rId16" w:anchor="Par172" w:history="1">
        <w:r>
          <w:rPr>
            <w:rStyle w:val="a3"/>
            <w:rFonts w:cs="Mangal"/>
            <w:color w:val="auto"/>
            <w:u w:val="none"/>
          </w:rPr>
          <w:t>2.6.2 пункта 2.6</w:t>
        </w:r>
      </w:hyperlink>
      <w:r>
        <w:t xml:space="preserve"> настоящего административного регламента;</w:t>
      </w:r>
    </w:p>
    <w:p w:rsidR="000C6E4B" w:rsidRDefault="000C6E4B" w:rsidP="000C6E4B">
      <w:pPr>
        <w:autoSpaceDE w:val="0"/>
        <w:adjustRightInd w:val="0"/>
        <w:ind w:firstLine="540"/>
        <w:jc w:val="both"/>
      </w:pPr>
      <w:r>
        <w:t xml:space="preserve">6) </w:t>
      </w:r>
      <w:proofErr w:type="gramStart"/>
      <w:r>
        <w:t>не предъявление</w:t>
      </w:r>
      <w:proofErr w:type="gramEnd"/>
      <w: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0C6E4B" w:rsidRDefault="000C6E4B" w:rsidP="000C6E4B">
      <w:pPr>
        <w:autoSpaceDE w:val="0"/>
        <w:adjustRightInd w:val="0"/>
        <w:ind w:firstLine="540"/>
        <w:jc w:val="both"/>
      </w:pPr>
      <w:r>
        <w:t>7) приложение заявителем (представителем заявителя) к запросу о предоставлении муниципальной услуги копий документов, указанных в пункте 2.6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0C6E4B" w:rsidRDefault="000C6E4B" w:rsidP="000C6E4B">
      <w:pPr>
        <w:pStyle w:val="Textbodyindent"/>
        <w:spacing w:after="0"/>
        <w:ind w:left="0" w:firstLine="540"/>
        <w:jc w:val="both"/>
        <w:rPr>
          <w:b/>
          <w:sz w:val="24"/>
          <w:szCs w:val="24"/>
        </w:rPr>
      </w:pPr>
      <w:r>
        <w:rPr>
          <w:sz w:val="24"/>
          <w:szCs w:val="24"/>
        </w:rPr>
        <w:t>8)</w:t>
      </w:r>
      <w:r>
        <w:rPr>
          <w:b/>
          <w:sz w:val="24"/>
          <w:szCs w:val="24"/>
        </w:rPr>
        <w:t xml:space="preserve">  </w:t>
      </w:r>
      <w:r>
        <w:rPr>
          <w:sz w:val="24"/>
          <w:szCs w:val="24"/>
        </w:rPr>
        <w:t>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r>
        <w:rPr>
          <w:sz w:val="24"/>
          <w:szCs w:val="24"/>
        </w:rPr>
        <w:tab/>
      </w:r>
      <w:r>
        <w:rPr>
          <w:sz w:val="24"/>
          <w:szCs w:val="24"/>
        </w:rPr>
        <w:tab/>
      </w:r>
      <w:r>
        <w:rPr>
          <w:b/>
          <w:i/>
          <w:sz w:val="24"/>
          <w:szCs w:val="24"/>
        </w:rPr>
        <w:t>2.9. Перечень оснований для отказа в предоставлении муниципальной услуги.</w:t>
      </w:r>
      <w:r>
        <w:rPr>
          <w:b/>
          <w:i/>
          <w:sz w:val="24"/>
          <w:szCs w:val="24"/>
        </w:rPr>
        <w:tab/>
      </w:r>
    </w:p>
    <w:p w:rsidR="000C6E4B" w:rsidRDefault="000C6E4B" w:rsidP="000C6E4B">
      <w:pPr>
        <w:tabs>
          <w:tab w:val="left" w:pos="709"/>
        </w:tabs>
        <w:jc w:val="both"/>
        <w:rPr>
          <w:rFonts w:cs="Times New Roman"/>
        </w:rPr>
      </w:pPr>
      <w:r>
        <w:rPr>
          <w:rFonts w:cs="Times New Roman"/>
        </w:rPr>
        <w:tab/>
        <w:t>2.9.1. Основанием для отказа  в предоставлении муниципальной услуги  является:</w:t>
      </w:r>
    </w:p>
    <w:p w:rsidR="000C6E4B" w:rsidRDefault="000C6E4B" w:rsidP="000C6E4B">
      <w:pPr>
        <w:autoSpaceDE w:val="0"/>
        <w:adjustRightInd w:val="0"/>
        <w:ind w:firstLine="540"/>
        <w:jc w:val="both"/>
        <w:rPr>
          <w:rFonts w:eastAsia="Calibri"/>
        </w:rPr>
      </w:pPr>
      <w:r>
        <w:t xml:space="preserve">1) с запросом о предоставлении муниципальной услуги обратилось лицо, </w:t>
      </w:r>
      <w:r>
        <w:rPr>
          <w:rFonts w:eastAsia="Calibri"/>
        </w:rPr>
        <w:t>которое в соответствии с земельным законодательством не имеет права на приобретение испрашиваемого земельного участка  без проведения торгов;</w:t>
      </w:r>
    </w:p>
    <w:p w:rsidR="000C6E4B" w:rsidRDefault="000C6E4B" w:rsidP="000C6E4B">
      <w:pPr>
        <w:pStyle w:val="a7"/>
        <w:spacing w:before="0" w:after="0"/>
        <w:ind w:firstLine="540"/>
      </w:pPr>
      <w:proofErr w:type="gramStart"/>
      <w:r>
        <w:t>2)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0C6E4B" w:rsidRDefault="000C6E4B" w:rsidP="000C6E4B">
      <w:pPr>
        <w:autoSpaceDE w:val="0"/>
        <w:adjustRightInd w:val="0"/>
        <w:ind w:firstLine="540"/>
        <w:jc w:val="both"/>
        <w:rPr>
          <w:rFonts w:eastAsia="Calibri"/>
        </w:rPr>
      </w:pPr>
      <w:r>
        <w:rPr>
          <w:rFonts w:eastAsia="Calibri"/>
        </w:rPr>
        <w:t>3)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C6E4B" w:rsidRDefault="000C6E4B" w:rsidP="000C6E4B">
      <w:pPr>
        <w:autoSpaceDE w:val="0"/>
        <w:adjustRightInd w:val="0"/>
        <w:ind w:firstLine="540"/>
        <w:jc w:val="both"/>
        <w:rPr>
          <w:rFonts w:eastAsia="Calibri"/>
        </w:rPr>
      </w:pPr>
      <w:proofErr w:type="gramStart"/>
      <w:r>
        <w:rPr>
          <w:rFonts w:eastAsia="Calibri"/>
        </w:rPr>
        <w:t>4)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0C6E4B" w:rsidRDefault="000C6E4B" w:rsidP="000C6E4B">
      <w:pPr>
        <w:autoSpaceDE w:val="0"/>
        <w:adjustRightInd w:val="0"/>
        <w:ind w:firstLine="540"/>
        <w:jc w:val="both"/>
        <w:rPr>
          <w:rFonts w:eastAsia="Calibri"/>
        </w:rPr>
      </w:pPr>
      <w:r>
        <w:rPr>
          <w:rFonts w:eastAsia="Calibri"/>
        </w:rPr>
        <w:t>5) 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w:t>
      </w:r>
    </w:p>
    <w:p w:rsidR="000C6E4B" w:rsidRDefault="000C6E4B" w:rsidP="000C6E4B">
      <w:pPr>
        <w:autoSpaceDE w:val="0"/>
        <w:adjustRightInd w:val="0"/>
        <w:ind w:firstLine="540"/>
        <w:jc w:val="both"/>
        <w:rPr>
          <w:rFonts w:eastAsia="Calibri"/>
        </w:rPr>
      </w:pPr>
      <w:r>
        <w:rPr>
          <w:rFonts w:eastAsia="Calibri"/>
        </w:rPr>
        <w:t>6) предоставление земельного участка на заявленном виде прав не допускается;</w:t>
      </w:r>
    </w:p>
    <w:p w:rsidR="000C6E4B" w:rsidRDefault="000C6E4B" w:rsidP="000C6E4B">
      <w:pPr>
        <w:autoSpaceDE w:val="0"/>
        <w:adjustRightInd w:val="0"/>
        <w:ind w:firstLine="540"/>
        <w:jc w:val="both"/>
        <w:rPr>
          <w:rFonts w:eastAsia="Calibri"/>
        </w:rPr>
      </w:pPr>
      <w:r>
        <w:rPr>
          <w:rFonts w:eastAsia="Calibri"/>
        </w:rPr>
        <w:t xml:space="preserve">7) в отношении земельного участка, указанного в запросе о его предоставлении, не </w:t>
      </w:r>
      <w:r>
        <w:rPr>
          <w:rFonts w:eastAsia="Calibri"/>
        </w:rPr>
        <w:lastRenderedPageBreak/>
        <w:t>установлен вид разрешенного использования;</w:t>
      </w:r>
    </w:p>
    <w:p w:rsidR="000C6E4B" w:rsidRDefault="000C6E4B" w:rsidP="000C6E4B">
      <w:pPr>
        <w:autoSpaceDE w:val="0"/>
        <w:adjustRightInd w:val="0"/>
        <w:ind w:firstLine="540"/>
        <w:jc w:val="both"/>
        <w:rPr>
          <w:rFonts w:eastAsia="Calibri"/>
        </w:rPr>
      </w:pPr>
      <w:r>
        <w:rPr>
          <w:rFonts w:eastAsia="Calibri"/>
        </w:rPr>
        <w:t>8) указанный в запросе земельный участок не отнесен к определенной категории земель;</w:t>
      </w:r>
    </w:p>
    <w:p w:rsidR="000C6E4B" w:rsidRDefault="000C6E4B" w:rsidP="000C6E4B">
      <w:pPr>
        <w:autoSpaceDE w:val="0"/>
        <w:adjustRightInd w:val="0"/>
        <w:ind w:firstLine="540"/>
        <w:jc w:val="both"/>
        <w:rPr>
          <w:rFonts w:eastAsia="Calibri"/>
        </w:rPr>
      </w:pPr>
      <w:r>
        <w:rPr>
          <w:rFonts w:eastAsia="Calibri"/>
        </w:rPr>
        <w:t>9) границы указанного в запросе земельного участка подлежат уточнению в соответствии с Федеральным законом «О государственном кадастре недвижимости», в том числе в случаях если:</w:t>
      </w:r>
    </w:p>
    <w:p w:rsidR="000C6E4B" w:rsidRDefault="000C6E4B" w:rsidP="000C6E4B">
      <w:pPr>
        <w:autoSpaceDE w:val="0"/>
        <w:ind w:firstLine="567"/>
        <w:jc w:val="both"/>
      </w:pPr>
      <w:r>
        <w:rPr>
          <w:rFonts w:eastAsia="Calibri"/>
        </w:rPr>
        <w:t xml:space="preserve">- </w:t>
      </w:r>
      <w:r>
        <w:t>площадь и (или) размеры испрашиваемого земельного участка не соответствуют требованиям о предельных (максимальных и минимальных) размерах земельных участков, установленным в соответствии с градостроительным и земельным законодательством;</w:t>
      </w:r>
    </w:p>
    <w:p w:rsidR="000C6E4B" w:rsidRDefault="000C6E4B" w:rsidP="000C6E4B">
      <w:pPr>
        <w:autoSpaceDE w:val="0"/>
        <w:adjustRightInd w:val="0"/>
        <w:ind w:firstLine="540"/>
        <w:jc w:val="both"/>
        <w:outlineLvl w:val="1"/>
      </w:pPr>
      <w:r>
        <w:t>- в отношении земельного участка не осуществлен государственный кадастровый учет либо в государственном кадастре недвижимости отсутствуют сведения о земельном участке, необходимые для выдачи кадастрового паспорта земельного участка, и (или) сведения об описании местоположения границ земельного участка, соответствующие нормативным требованиям к их точности и методам определения;</w:t>
      </w:r>
    </w:p>
    <w:p w:rsidR="000C6E4B" w:rsidRDefault="000C6E4B" w:rsidP="000C6E4B">
      <w:pPr>
        <w:autoSpaceDE w:val="0"/>
        <w:adjustRightInd w:val="0"/>
        <w:ind w:firstLine="540"/>
        <w:jc w:val="both"/>
        <w:outlineLvl w:val="1"/>
      </w:pPr>
      <w:r>
        <w:t>- отсутствует решение органа местного самоуправления об образовании земельного участка, когда принятие такого решения требуется в соответствии с действующим законодательством;</w:t>
      </w:r>
    </w:p>
    <w:p w:rsidR="000C6E4B" w:rsidRDefault="000C6E4B" w:rsidP="000C6E4B">
      <w:pPr>
        <w:autoSpaceDE w:val="0"/>
        <w:adjustRightInd w:val="0"/>
        <w:ind w:firstLine="540"/>
        <w:jc w:val="both"/>
        <w:rPr>
          <w:rFonts w:eastAsia="Calibri"/>
        </w:rPr>
      </w:pPr>
      <w:r>
        <w:t xml:space="preserve">10) </w:t>
      </w:r>
      <w:r>
        <w:rPr>
          <w:rFonts w:eastAsia="Calibri"/>
        </w:rPr>
        <w:t xml:space="preserve">указанный в запросе земельный участок является предметом аукциона, </w:t>
      </w:r>
      <w:proofErr w:type="gramStart"/>
      <w:r>
        <w:rPr>
          <w:rFonts w:eastAsia="Calibri"/>
        </w:rPr>
        <w:t>извещение</w:t>
      </w:r>
      <w:proofErr w:type="gramEnd"/>
      <w:r>
        <w:rPr>
          <w:rFonts w:eastAsia="Calibri"/>
        </w:rPr>
        <w:t xml:space="preserve"> о проведении которого размещено </w:t>
      </w:r>
      <w: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0C6E4B" w:rsidRDefault="000C6E4B" w:rsidP="000C6E4B">
      <w:pPr>
        <w:autoSpaceDE w:val="0"/>
        <w:adjustRightInd w:val="0"/>
        <w:ind w:firstLine="540"/>
        <w:jc w:val="both"/>
        <w:rPr>
          <w:rFonts w:eastAsia="Calibri"/>
        </w:rPr>
      </w:pPr>
      <w:proofErr w:type="gramStart"/>
      <w:r>
        <w:rPr>
          <w:rFonts w:eastAsia="Calibri"/>
        </w:rPr>
        <w:t>11) в отношении земельного участка, указанного в заявлении о его предоставлении, поступило</w:t>
      </w:r>
      <w:r>
        <w:t xml:space="preserve"> обращение заинтересованных в предоставлении земельного участка гражданина или юридического лица с заявлением о проведении аукциона (с указанием кадастрового номера такого земельного участка)</w:t>
      </w:r>
      <w:r>
        <w:rPr>
          <w:rFonts w:eastAsia="Calibri"/>
        </w:rPr>
        <w:t xml:space="preserve"> по его продаже или аукциона на право заключения договора его аренды при условии, что образование такого земельного участка обеспечено заинтересованным лицом выполнения кадастровых работ в соответствии</w:t>
      </w:r>
      <w:proofErr w:type="gramEnd"/>
      <w:r>
        <w:rPr>
          <w:rFonts w:eastAsia="Calibri"/>
        </w:rPr>
        <w:t xml:space="preserve"> со схемой расположения земельного участка или земельных участков на кадастровом плане территории утвержденной в порядке, предусмотренном ст. 11.10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C6E4B" w:rsidRDefault="000C6E4B" w:rsidP="000C6E4B">
      <w:pPr>
        <w:autoSpaceDE w:val="0"/>
        <w:adjustRightInd w:val="0"/>
        <w:ind w:firstLine="540"/>
        <w:jc w:val="both"/>
        <w:rPr>
          <w:rFonts w:eastAsia="Calibri"/>
        </w:rPr>
      </w:pPr>
      <w:r>
        <w:rPr>
          <w:rFonts w:eastAsia="Calibri"/>
        </w:rPr>
        <w:t>12) в отношении земельного участка, указанного в заявлен</w:t>
      </w:r>
      <w:proofErr w:type="gramStart"/>
      <w:r>
        <w:rPr>
          <w:rFonts w:eastAsia="Calibri"/>
        </w:rPr>
        <w:t>ии о е</w:t>
      </w:r>
      <w:proofErr w:type="gramEnd"/>
      <w:r>
        <w:rPr>
          <w:rFonts w:eastAsia="Calibri"/>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w:t>
      </w:r>
    </w:p>
    <w:p w:rsidR="000C6E4B" w:rsidRDefault="000C6E4B" w:rsidP="000C6E4B">
      <w:pPr>
        <w:autoSpaceDE w:val="0"/>
        <w:adjustRightInd w:val="0"/>
        <w:ind w:firstLine="540"/>
        <w:jc w:val="both"/>
        <w:rPr>
          <w:rFonts w:eastAsia="Calibri"/>
        </w:rPr>
      </w:pPr>
      <w:r>
        <w:rPr>
          <w:rFonts w:eastAsia="Calibri"/>
        </w:rPr>
        <w:t>13) указанный в запросе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C6E4B" w:rsidRDefault="000C6E4B" w:rsidP="000C6E4B">
      <w:pPr>
        <w:autoSpaceDE w:val="0"/>
        <w:adjustRightInd w:val="0"/>
        <w:ind w:firstLine="540"/>
        <w:jc w:val="both"/>
        <w:rPr>
          <w:rFonts w:eastAsia="Calibri"/>
        </w:rPr>
      </w:pPr>
      <w:r>
        <w:rPr>
          <w:rFonts w:eastAsia="Calibri"/>
        </w:rPr>
        <w:t>14) указанный в запросе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C6E4B" w:rsidRDefault="000C6E4B" w:rsidP="000C6E4B">
      <w:pPr>
        <w:autoSpaceDE w:val="0"/>
        <w:adjustRightInd w:val="0"/>
        <w:ind w:firstLine="540"/>
        <w:jc w:val="both"/>
        <w:rPr>
          <w:rFonts w:eastAsia="Calibri"/>
        </w:rPr>
      </w:pPr>
      <w:r>
        <w:rPr>
          <w:rFonts w:eastAsia="Calibri"/>
        </w:rPr>
        <w:t>15) 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C6E4B" w:rsidRDefault="000C6E4B" w:rsidP="000C6E4B">
      <w:pPr>
        <w:autoSpaceDE w:val="0"/>
        <w:adjustRightInd w:val="0"/>
        <w:ind w:firstLine="540"/>
        <w:jc w:val="both"/>
        <w:rPr>
          <w:rFonts w:eastAsia="Calibri"/>
        </w:rPr>
      </w:pPr>
      <w:r>
        <w:rPr>
          <w:rFonts w:eastAsia="Calibri"/>
        </w:rPr>
        <w:t xml:space="preserve">16) указанный в заявлении земельный участок изъят для государственных или </w:t>
      </w:r>
      <w:r>
        <w:rPr>
          <w:rFonts w:eastAsia="Calibri"/>
        </w:rPr>
        <w:lastRenderedPageBreak/>
        <w:t>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0C6E4B" w:rsidRDefault="000C6E4B" w:rsidP="000C6E4B">
      <w:pPr>
        <w:autoSpaceDE w:val="0"/>
        <w:adjustRightInd w:val="0"/>
        <w:ind w:firstLine="540"/>
        <w:jc w:val="both"/>
        <w:rPr>
          <w:rFonts w:eastAsia="Calibri"/>
        </w:rPr>
      </w:pPr>
      <w:r>
        <w:rPr>
          <w:rFonts w:eastAsia="Calibri"/>
        </w:rPr>
        <w:t>17) площадь земельного участка, указанного в заявлен</w:t>
      </w:r>
      <w:proofErr w:type="gramStart"/>
      <w:r>
        <w:rPr>
          <w:rFonts w:eastAsia="Calibri"/>
        </w:rPr>
        <w:t>ии о е</w:t>
      </w:r>
      <w:proofErr w:type="gramEnd"/>
      <w:r>
        <w:rPr>
          <w:rFonts w:eastAsia="Calibri"/>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в соответствии с которыми такой земельный участок образован, более чем на десять процентов;</w:t>
      </w:r>
    </w:p>
    <w:p w:rsidR="000C6E4B" w:rsidRDefault="000C6E4B" w:rsidP="000C6E4B">
      <w:pPr>
        <w:autoSpaceDE w:val="0"/>
        <w:adjustRightInd w:val="0"/>
        <w:ind w:firstLine="540"/>
        <w:jc w:val="both"/>
        <w:rPr>
          <w:rFonts w:eastAsia="Calibri"/>
        </w:rPr>
      </w:pPr>
      <w:r>
        <w:rPr>
          <w:rFonts w:eastAsia="Calibri"/>
        </w:rPr>
        <w:t>18) в случае поступления в течение тридцати дней со дня опубликования извещения о предоставлении земельного участка для целей указанных в заявлении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C6E4B" w:rsidRDefault="000C6E4B" w:rsidP="000C6E4B">
      <w:pPr>
        <w:autoSpaceDE w:val="0"/>
        <w:adjustRightInd w:val="0"/>
        <w:ind w:firstLine="540"/>
        <w:jc w:val="both"/>
        <w:outlineLvl w:val="1"/>
      </w:pPr>
      <w:r>
        <w:t>19) наличие обеспечительных мер или мер принудительного исполнения, содержащих запрет на осуществление действий в отношении земельного участка;</w:t>
      </w:r>
    </w:p>
    <w:p w:rsidR="000C6E4B" w:rsidRDefault="000C6E4B" w:rsidP="000C6E4B">
      <w:pPr>
        <w:autoSpaceDE w:val="0"/>
        <w:ind w:firstLine="540"/>
        <w:jc w:val="both"/>
      </w:pPr>
      <w:r>
        <w:t>20) иные случаи, предусмотренные законом.</w:t>
      </w:r>
    </w:p>
    <w:p w:rsidR="000C6E4B" w:rsidRDefault="000C6E4B" w:rsidP="000C6E4B">
      <w:pPr>
        <w:pStyle w:val="a7"/>
        <w:spacing w:before="0" w:after="0"/>
        <w:ind w:firstLine="708"/>
        <w:jc w:val="both"/>
        <w:rPr>
          <w:b/>
          <w:i/>
        </w:rPr>
      </w:pPr>
      <w:r>
        <w:rPr>
          <w:b/>
          <w:i/>
        </w:rPr>
        <w:t>2.10. Порядок, размер и основания взимания государственной пошлины или иной платы, взимаемой за предоставление муниципальной услуги.</w:t>
      </w:r>
    </w:p>
    <w:p w:rsidR="000C6E4B" w:rsidRDefault="000C6E4B" w:rsidP="000C6E4B">
      <w:pPr>
        <w:pStyle w:val="a7"/>
        <w:spacing w:before="0" w:after="0"/>
        <w:ind w:firstLine="708"/>
        <w:jc w:val="both"/>
      </w:pPr>
      <w:r>
        <w:t>Муниципальная  услуга предоставляется бесплатно.</w:t>
      </w:r>
    </w:p>
    <w:p w:rsidR="000C6E4B" w:rsidRDefault="000C6E4B" w:rsidP="000C6E4B">
      <w:pPr>
        <w:pStyle w:val="a7"/>
        <w:spacing w:before="0" w:after="0"/>
        <w:ind w:firstLine="708"/>
        <w:jc w:val="both"/>
        <w:rPr>
          <w:b/>
          <w:i/>
        </w:rPr>
      </w:pPr>
      <w:r>
        <w:rPr>
          <w:b/>
          <w:i/>
        </w:rPr>
        <w:t>2.11. Максимальное время ожидания в очереди.</w:t>
      </w:r>
    </w:p>
    <w:p w:rsidR="000C6E4B" w:rsidRDefault="000C6E4B" w:rsidP="000C6E4B">
      <w:pPr>
        <w:pStyle w:val="a7"/>
        <w:spacing w:before="0" w:after="0"/>
        <w:ind w:firstLine="708"/>
        <w:jc w:val="both"/>
      </w:pPr>
      <w: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0C6E4B" w:rsidRDefault="000C6E4B" w:rsidP="000C6E4B">
      <w:pPr>
        <w:pStyle w:val="Standard"/>
        <w:ind w:firstLine="709"/>
        <w:jc w:val="both"/>
        <w:rPr>
          <w:b/>
          <w:i/>
        </w:rPr>
      </w:pPr>
      <w:r>
        <w:rPr>
          <w:b/>
          <w:i/>
        </w:rPr>
        <w:t>2.12. Срок и порядок регистрации запроса.</w:t>
      </w:r>
    </w:p>
    <w:p w:rsidR="000C6E4B" w:rsidRDefault="000C6E4B" w:rsidP="000C6E4B">
      <w:pPr>
        <w:pStyle w:val="Standard"/>
        <w:ind w:firstLine="708"/>
        <w:jc w:val="both"/>
      </w:pPr>
      <w:r>
        <w:t>Срок регистрации заявления о предоставление муниципальной услуги,   составляет не более 15 минут. О регистрации делается запись в журнале учёта поступивших запросов.</w:t>
      </w:r>
    </w:p>
    <w:p w:rsidR="000C6E4B" w:rsidRDefault="000C6E4B" w:rsidP="000C6E4B">
      <w:pPr>
        <w:ind w:firstLine="708"/>
        <w:jc w:val="both"/>
        <w:rPr>
          <w:rFonts w:cs="Times New Roman"/>
        </w:rPr>
      </w:pPr>
      <w:r>
        <w:rPr>
          <w:rFonts w:cs="Times New Roman"/>
        </w:rPr>
        <w:t xml:space="preserve">Прием и регистрация документов: основанием для начала административной процедуры является личное, письменное обращение заявителей в Администрацию с документами, указанными в </w:t>
      </w:r>
      <w:proofErr w:type="spellStart"/>
      <w:r>
        <w:rPr>
          <w:rFonts w:cs="Times New Roman"/>
        </w:rPr>
        <w:t>п.п</w:t>
      </w:r>
      <w:proofErr w:type="spellEnd"/>
      <w:r>
        <w:rPr>
          <w:rFonts w:cs="Times New Roman"/>
        </w:rPr>
        <w:t>. 2.6.1., 2.6.2. настоящего регламента. Делопроизводитель вносит в журнал регистрации входящих документов запись о приеме заявления и документов, представленных с заявлением.</w:t>
      </w:r>
    </w:p>
    <w:p w:rsidR="000C6E4B" w:rsidRDefault="000C6E4B" w:rsidP="000C6E4B">
      <w:pPr>
        <w:pStyle w:val="Standard"/>
        <w:ind w:firstLine="708"/>
        <w:jc w:val="both"/>
        <w:rPr>
          <w:b/>
          <w:i/>
        </w:rPr>
      </w:pPr>
      <w:r>
        <w:rPr>
          <w:b/>
          <w:i/>
        </w:rPr>
        <w:t>2.13. Требования к помещениям, в которых предоставляется муниципальная услуга, к месту ожидания и приёма заявителей, размещению и оформлению информации о порядке предоставления муниципальной услуги.</w:t>
      </w:r>
    </w:p>
    <w:p w:rsidR="000C6E4B" w:rsidRDefault="000C6E4B" w:rsidP="000C6E4B">
      <w:pPr>
        <w:pStyle w:val="Standard"/>
        <w:ind w:firstLine="708"/>
        <w:jc w:val="both"/>
      </w:pPr>
      <w:r>
        <w:t xml:space="preserve">Помещение для предоставления муниципальной услуги располагается по следующему адресу Томская область, Томский район, </w:t>
      </w:r>
      <w:proofErr w:type="spellStart"/>
      <w:r>
        <w:t>с</w:t>
      </w:r>
      <w:proofErr w:type="gramStart"/>
      <w:r>
        <w:t>.В</w:t>
      </w:r>
      <w:proofErr w:type="gramEnd"/>
      <w:r>
        <w:t>ершинино</w:t>
      </w:r>
      <w:proofErr w:type="spellEnd"/>
      <w:r>
        <w:t xml:space="preserve">, </w:t>
      </w:r>
      <w:proofErr w:type="spellStart"/>
      <w:r>
        <w:t>пер.Новый</w:t>
      </w:r>
      <w:proofErr w:type="spellEnd"/>
      <w:r>
        <w:t>, 6.</w:t>
      </w:r>
    </w:p>
    <w:p w:rsidR="000C6E4B" w:rsidRDefault="000C6E4B" w:rsidP="000C6E4B">
      <w:pPr>
        <w:pStyle w:val="Standard"/>
        <w:ind w:firstLine="709"/>
        <w:jc w:val="both"/>
      </w:pPr>
      <w:r>
        <w:t>Кабинеты приёма заявителей должны быть оборудованы информационными табличками (вывесками) с указанием:</w:t>
      </w:r>
    </w:p>
    <w:p w:rsidR="000C6E4B" w:rsidRDefault="000C6E4B" w:rsidP="000C6E4B">
      <w:pPr>
        <w:pStyle w:val="Standard"/>
        <w:ind w:firstLine="709"/>
        <w:jc w:val="both"/>
      </w:pPr>
      <w:r>
        <w:t>- номера (кабинета);</w:t>
      </w:r>
    </w:p>
    <w:p w:rsidR="000C6E4B" w:rsidRDefault="000C6E4B" w:rsidP="000C6E4B">
      <w:pPr>
        <w:pStyle w:val="Standard"/>
        <w:ind w:firstLine="709"/>
        <w:jc w:val="both"/>
      </w:pPr>
      <w:r>
        <w:t>- фамилии, имени, отчества и должности специалиста, ответственного за оказание муниципальной услуги;</w:t>
      </w:r>
    </w:p>
    <w:p w:rsidR="000C6E4B" w:rsidRDefault="000C6E4B" w:rsidP="000C6E4B">
      <w:pPr>
        <w:pStyle w:val="Standard"/>
        <w:ind w:firstLine="709"/>
        <w:jc w:val="both"/>
      </w:pPr>
      <w:r>
        <w:t>- часов приёма.</w:t>
      </w:r>
    </w:p>
    <w:p w:rsidR="000C6E4B" w:rsidRDefault="000C6E4B" w:rsidP="000C6E4B">
      <w:pPr>
        <w:pStyle w:val="Standard"/>
        <w:ind w:firstLine="709"/>
        <w:jc w:val="both"/>
      </w:pPr>
      <w:r>
        <w:t>Места предоставления муниципальной услуги оборудуются средствами пожаротушения и оповещения о возникновении чрезвычайной ситуации.</w:t>
      </w:r>
    </w:p>
    <w:p w:rsidR="000C6E4B" w:rsidRDefault="000C6E4B" w:rsidP="000C6E4B">
      <w:pPr>
        <w:pStyle w:val="Standard"/>
        <w:ind w:firstLine="709"/>
        <w:jc w:val="both"/>
      </w:pPr>
      <w:r>
        <w:t>Парковочные места для автотранспортных сре</w:t>
      </w:r>
      <w:proofErr w:type="gramStart"/>
      <w:r>
        <w:t>дств пр</w:t>
      </w:r>
      <w:proofErr w:type="gramEnd"/>
      <w:r>
        <w:t>едусматриваются  непосредственно около здания.</w:t>
      </w:r>
    </w:p>
    <w:p w:rsidR="000C6E4B" w:rsidRDefault="000C6E4B" w:rsidP="000C6E4B">
      <w:pPr>
        <w:pStyle w:val="Standard"/>
        <w:ind w:firstLine="709"/>
        <w:jc w:val="both"/>
      </w:pPr>
      <w:r>
        <w:t>В коридоре 2-го этажа должны размещаться информационные стенды,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0C6E4B" w:rsidRDefault="000C6E4B" w:rsidP="000C6E4B">
      <w:pPr>
        <w:pStyle w:val="Standard"/>
        <w:ind w:firstLine="709"/>
        <w:jc w:val="both"/>
      </w:pPr>
      <w:r>
        <w:t>На информационных стендах   размещается следующая информация:</w:t>
      </w:r>
    </w:p>
    <w:p w:rsidR="000C6E4B" w:rsidRDefault="000C6E4B" w:rsidP="000C6E4B">
      <w:pPr>
        <w:pStyle w:val="Standard"/>
        <w:ind w:firstLine="709"/>
        <w:jc w:val="both"/>
      </w:pPr>
      <w:r>
        <w:t>-извлечения из нормативных правовых актов, регулирующих вопросы, связанные с исполнением муниципальной услуги;</w:t>
      </w:r>
    </w:p>
    <w:p w:rsidR="000C6E4B" w:rsidRDefault="000C6E4B" w:rsidP="000C6E4B">
      <w:pPr>
        <w:pStyle w:val="Standard"/>
        <w:ind w:firstLine="709"/>
        <w:jc w:val="both"/>
      </w:pPr>
      <w:r>
        <w:t>-перечень документов, необходимых для исполнения муниципальной услуги;</w:t>
      </w:r>
    </w:p>
    <w:p w:rsidR="000C6E4B" w:rsidRDefault="000C6E4B" w:rsidP="000C6E4B">
      <w:pPr>
        <w:pStyle w:val="Standard"/>
        <w:ind w:firstLine="709"/>
        <w:jc w:val="both"/>
      </w:pPr>
      <w:r>
        <w:lastRenderedPageBreak/>
        <w:t>-образцы оформления упомянутых документов и требования к ним.</w:t>
      </w:r>
    </w:p>
    <w:p w:rsidR="000C6E4B" w:rsidRDefault="000C6E4B" w:rsidP="000C6E4B">
      <w:pPr>
        <w:pStyle w:val="Standard"/>
        <w:ind w:firstLine="709"/>
        <w:jc w:val="both"/>
      </w:pPr>
      <w:r>
        <w:t>Места для ожидания заявителей размещаются на 2 этаже помещения.</w:t>
      </w:r>
    </w:p>
    <w:p w:rsidR="000C6E4B" w:rsidRDefault="000C6E4B" w:rsidP="000C6E4B">
      <w:pPr>
        <w:pStyle w:val="Standard"/>
        <w:ind w:firstLine="709"/>
        <w:jc w:val="both"/>
      </w:pPr>
      <w:r>
        <w:t>Места ожидания оборудуются достаточным количеством стульев,   письменным столом, а также письменными принадлежностями.</w:t>
      </w:r>
    </w:p>
    <w:p w:rsidR="000C6E4B" w:rsidRDefault="000C6E4B" w:rsidP="000C6E4B">
      <w:pPr>
        <w:pStyle w:val="Standard"/>
        <w:ind w:firstLine="709"/>
        <w:jc w:val="both"/>
      </w:pPr>
      <w:r>
        <w:t>Вход в здание имеет вывеску с наименованием органа, предоставляющего услугу.</w:t>
      </w:r>
    </w:p>
    <w:p w:rsidR="000C6E4B" w:rsidRDefault="000C6E4B" w:rsidP="000C6E4B">
      <w:pPr>
        <w:pStyle w:val="Standard"/>
        <w:ind w:firstLine="709"/>
        <w:jc w:val="both"/>
      </w:pPr>
      <w: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0C6E4B" w:rsidRDefault="000C6E4B" w:rsidP="000C6E4B">
      <w:pPr>
        <w:pStyle w:val="Standard"/>
        <w:ind w:firstLine="709"/>
        <w:jc w:val="both"/>
      </w:pPr>
      <w:r>
        <w:t xml:space="preserve"> Приём заявителей осуществляется  в порядке очереди.</w:t>
      </w:r>
    </w:p>
    <w:p w:rsidR="000C6E4B" w:rsidRDefault="000C6E4B" w:rsidP="000C6E4B">
      <w:pPr>
        <w:pStyle w:val="Standard"/>
        <w:ind w:firstLine="708"/>
        <w:jc w:val="both"/>
        <w:rPr>
          <w:b/>
          <w:i/>
        </w:rPr>
      </w:pPr>
      <w:r>
        <w:rPr>
          <w:b/>
          <w:i/>
        </w:rPr>
        <w:t>2.14. Показатели доступности и качества предоставления муниципальной услуги</w:t>
      </w:r>
    </w:p>
    <w:p w:rsidR="000C6E4B" w:rsidRDefault="000C6E4B" w:rsidP="000C6E4B">
      <w:pPr>
        <w:pStyle w:val="Standard"/>
        <w:ind w:firstLine="708"/>
        <w:jc w:val="both"/>
      </w:pPr>
      <w:r>
        <w:t>Показателями доступности и качества предоставления муниципальной услуги являются:</w:t>
      </w:r>
    </w:p>
    <w:p w:rsidR="000C6E4B" w:rsidRDefault="000C6E4B" w:rsidP="000C6E4B">
      <w:pPr>
        <w:pStyle w:val="Standard"/>
        <w:ind w:firstLine="708"/>
        <w:jc w:val="both"/>
      </w:pPr>
      <w:r>
        <w:t>- время ожидания при предоставлении муниципальной услуги;</w:t>
      </w:r>
    </w:p>
    <w:p w:rsidR="000C6E4B" w:rsidRDefault="000C6E4B" w:rsidP="000C6E4B">
      <w:pPr>
        <w:pStyle w:val="Standard"/>
        <w:ind w:firstLine="708"/>
        <w:jc w:val="both"/>
      </w:pPr>
      <w:r>
        <w:t>- график работы органа, ответственного за предоставление муниципальной услуги;</w:t>
      </w:r>
    </w:p>
    <w:p w:rsidR="000C6E4B" w:rsidRDefault="000C6E4B" w:rsidP="000C6E4B">
      <w:pPr>
        <w:pStyle w:val="Standard"/>
        <w:ind w:firstLine="708"/>
        <w:jc w:val="both"/>
      </w:pPr>
      <w:r>
        <w:t>- достоверность информации о предоставлении муниципальной услуги;</w:t>
      </w:r>
    </w:p>
    <w:p w:rsidR="000C6E4B" w:rsidRDefault="000C6E4B" w:rsidP="000C6E4B">
      <w:pPr>
        <w:pStyle w:val="Standard"/>
        <w:ind w:firstLine="708"/>
        <w:jc w:val="both"/>
      </w:pPr>
      <w:r>
        <w:t>- количество взаимодействий заявителя с должностными лицами администрации поселения при предоставлении муниципальной услуги и их продолжительность;</w:t>
      </w:r>
    </w:p>
    <w:p w:rsidR="000C6E4B" w:rsidRDefault="000C6E4B" w:rsidP="000C6E4B">
      <w:pPr>
        <w:pStyle w:val="Standard"/>
        <w:ind w:firstLine="708"/>
        <w:jc w:val="both"/>
      </w:pPr>
      <w: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0C6E4B" w:rsidRDefault="000C6E4B" w:rsidP="000C6E4B">
      <w:pPr>
        <w:pStyle w:val="Standard"/>
        <w:ind w:firstLine="708"/>
        <w:jc w:val="both"/>
      </w:pPr>
      <w:r>
        <w:t>- соблюдение сроков предоставления муниципальной услуги;</w:t>
      </w:r>
    </w:p>
    <w:p w:rsidR="000C6E4B" w:rsidRDefault="000C6E4B" w:rsidP="000C6E4B">
      <w:pPr>
        <w:pStyle w:val="Standard"/>
        <w:ind w:firstLine="708"/>
        <w:jc w:val="both"/>
      </w:pPr>
      <w:r>
        <w:t>- количество обоснованных жалоб по предоставлению муниципальной услуги;</w:t>
      </w:r>
    </w:p>
    <w:p w:rsidR="000C6E4B" w:rsidRDefault="000C6E4B" w:rsidP="000C6E4B">
      <w:pPr>
        <w:pStyle w:val="Standard"/>
        <w:ind w:left="708"/>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6E4B" w:rsidRDefault="000C6E4B" w:rsidP="000C6E4B">
      <w:pPr>
        <w:pStyle w:val="Standard"/>
        <w:ind w:firstLine="708"/>
        <w:jc w:val="both"/>
        <w:rPr>
          <w:b/>
        </w:rPr>
      </w:pPr>
      <w:r>
        <w:rPr>
          <w:b/>
        </w:rPr>
        <w:t>3. Состав, последовательность и сроки выполнения административных процедур (действий), требования к порядку их выполнения.</w:t>
      </w:r>
    </w:p>
    <w:p w:rsidR="000C6E4B" w:rsidRDefault="000C6E4B" w:rsidP="000C6E4B">
      <w:pPr>
        <w:ind w:firstLine="708"/>
        <w:jc w:val="both"/>
        <w:rPr>
          <w:rFonts w:cs="Times New Roman"/>
        </w:rPr>
      </w:pPr>
      <w:r>
        <w:rPr>
          <w:rFonts w:cs="Times New Roman"/>
        </w:rPr>
        <w:t xml:space="preserve">3.1. Последовательность административных  процедур представлена </w:t>
      </w:r>
      <w:proofErr w:type="gramStart"/>
      <w:r>
        <w:rPr>
          <w:rFonts w:cs="Times New Roman"/>
        </w:rPr>
        <w:t>приложении</w:t>
      </w:r>
      <w:proofErr w:type="gramEnd"/>
      <w:r>
        <w:rPr>
          <w:rFonts w:cs="Times New Roman"/>
        </w:rPr>
        <w:t xml:space="preserve"> № 2 к настоящему административному регламенту (блок-схема).</w:t>
      </w:r>
    </w:p>
    <w:p w:rsidR="000C6E4B" w:rsidRDefault="000C6E4B" w:rsidP="000C6E4B">
      <w:pPr>
        <w:pStyle w:val="Standard"/>
        <w:ind w:firstLine="708"/>
        <w:jc w:val="both"/>
      </w:pPr>
      <w:r>
        <w:t>3.2. Перечень административных процедур:</w:t>
      </w:r>
    </w:p>
    <w:p w:rsidR="000C6E4B" w:rsidRDefault="000C6E4B" w:rsidP="000C6E4B">
      <w:pPr>
        <w:pStyle w:val="a7"/>
        <w:spacing w:before="0" w:after="0"/>
        <w:ind w:firstLine="567"/>
        <w:jc w:val="both"/>
      </w:pPr>
      <w:r>
        <w:t>1) прием и регистрация документов, представленных заявителем для предоставления муниципальной услуги, наложение резолюции об исполнении запроса;</w:t>
      </w:r>
    </w:p>
    <w:p w:rsidR="000C6E4B" w:rsidRDefault="000C6E4B" w:rsidP="000C6E4B">
      <w:pPr>
        <w:pStyle w:val="a7"/>
        <w:spacing w:before="0" w:after="0"/>
        <w:ind w:firstLine="567"/>
        <w:jc w:val="both"/>
      </w:pPr>
      <w:r>
        <w:t>2) возврат документов заявителю, при наличии оснований;</w:t>
      </w:r>
    </w:p>
    <w:p w:rsidR="000C6E4B" w:rsidRDefault="000C6E4B" w:rsidP="000C6E4B">
      <w:pPr>
        <w:autoSpaceDE w:val="0"/>
        <w:adjustRightInd w:val="0"/>
        <w:ind w:firstLine="567"/>
        <w:jc w:val="both"/>
      </w:pPr>
      <w:r>
        <w:t>3)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0C6E4B" w:rsidRDefault="000C6E4B" w:rsidP="000C6E4B">
      <w:pPr>
        <w:autoSpaceDE w:val="0"/>
        <w:ind w:firstLine="540"/>
        <w:jc w:val="both"/>
      </w:pPr>
      <w:r>
        <w:t xml:space="preserve">4) рассмотрение документов и совершение одного из следующих действий: </w:t>
      </w:r>
    </w:p>
    <w:p w:rsidR="000C6E4B" w:rsidRDefault="000C6E4B" w:rsidP="000C6E4B">
      <w:pPr>
        <w:autoSpaceDE w:val="0"/>
        <w:ind w:firstLine="540"/>
        <w:jc w:val="both"/>
      </w:pPr>
      <w:r>
        <w:t xml:space="preserve">- при отсутствии оснований для отказа в предоставление земельного участка или отсутствии оснований для отказа в предварительном согласовании предоставления земельного участка осуществляется подготовка в форме электронного документа схемы расположения земельного участка, подготовленной в форме документа на бумажном носителе и обеспечение опубликования извещения о предоставлении земельного участка для указанных целей,  </w:t>
      </w:r>
    </w:p>
    <w:p w:rsidR="000C6E4B" w:rsidRDefault="000C6E4B" w:rsidP="000C6E4B">
      <w:pPr>
        <w:autoSpaceDE w:val="0"/>
        <w:ind w:firstLine="540"/>
        <w:jc w:val="both"/>
      </w:pPr>
      <w:r>
        <w:t>- принятие решения об отказе в предоставлении земельного участка или принятие решения об отказе в предварительном согласовании предоставления земельного участка;</w:t>
      </w:r>
    </w:p>
    <w:p w:rsidR="000C6E4B" w:rsidRDefault="000C6E4B" w:rsidP="000C6E4B">
      <w:pPr>
        <w:autoSpaceDE w:val="0"/>
        <w:ind w:firstLine="540"/>
        <w:jc w:val="both"/>
      </w:pPr>
      <w:r>
        <w:t>5) подготовка одного из следующих документов:</w:t>
      </w:r>
    </w:p>
    <w:p w:rsidR="000C6E4B" w:rsidRDefault="000C6E4B" w:rsidP="000C6E4B">
      <w:pPr>
        <w:autoSpaceDE w:val="0"/>
        <w:ind w:firstLine="540"/>
        <w:jc w:val="both"/>
      </w:pPr>
      <w:r>
        <w:t>- проекта договора купли-продажи земельного участка;</w:t>
      </w:r>
    </w:p>
    <w:p w:rsidR="000C6E4B" w:rsidRDefault="000C6E4B" w:rsidP="000C6E4B">
      <w:pPr>
        <w:autoSpaceDE w:val="0"/>
        <w:ind w:firstLine="540"/>
        <w:jc w:val="both"/>
      </w:pPr>
      <w:r>
        <w:lastRenderedPageBreak/>
        <w:t xml:space="preserve">- проекта договора аренды земельного участка; </w:t>
      </w:r>
    </w:p>
    <w:p w:rsidR="000C6E4B" w:rsidRDefault="000C6E4B" w:rsidP="000C6E4B">
      <w:pPr>
        <w:autoSpaceDE w:val="0"/>
        <w:ind w:firstLine="540"/>
        <w:jc w:val="both"/>
      </w:pPr>
      <w:r>
        <w:t xml:space="preserve">- решения о предварительном согласовании предоставления земельного участка; </w:t>
      </w:r>
    </w:p>
    <w:p w:rsidR="000C6E4B" w:rsidRDefault="000C6E4B" w:rsidP="000C6E4B">
      <w:pPr>
        <w:autoSpaceDE w:val="0"/>
        <w:ind w:firstLine="540"/>
        <w:jc w:val="both"/>
      </w:pPr>
      <w:r>
        <w:t>- решения об отказе в предоставлении земельного участка без проведения аукциона и о проведен</w:t>
      </w:r>
      <w:proofErr w:type="gramStart"/>
      <w:r>
        <w:t>ии ау</w:t>
      </w:r>
      <w:proofErr w:type="gramEnd"/>
      <w:r>
        <w:t>кциона по продаже земельного участка или аукциона на право заключения аренды земельного участка;</w:t>
      </w:r>
    </w:p>
    <w:p w:rsidR="000C6E4B" w:rsidRDefault="000C6E4B" w:rsidP="000C6E4B">
      <w:pPr>
        <w:autoSpaceDE w:val="0"/>
        <w:ind w:firstLine="540"/>
        <w:jc w:val="both"/>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C6E4B" w:rsidRDefault="000C6E4B" w:rsidP="000C6E4B">
      <w:pPr>
        <w:autoSpaceDE w:val="0"/>
        <w:ind w:firstLine="567"/>
        <w:jc w:val="both"/>
      </w:pPr>
      <w:r>
        <w:t>6) направление (выдача) заявителю одного из следующих документов:</w:t>
      </w:r>
    </w:p>
    <w:p w:rsidR="000C6E4B" w:rsidRDefault="000C6E4B" w:rsidP="000C6E4B">
      <w:pPr>
        <w:autoSpaceDE w:val="0"/>
        <w:ind w:firstLine="567"/>
        <w:jc w:val="both"/>
      </w:pPr>
      <w:r>
        <w:t>-   проекта договора купли-продажи земельного участка;</w:t>
      </w:r>
    </w:p>
    <w:p w:rsidR="000C6E4B" w:rsidRDefault="000C6E4B" w:rsidP="000C6E4B">
      <w:pPr>
        <w:autoSpaceDE w:val="0"/>
        <w:ind w:firstLine="567"/>
        <w:jc w:val="both"/>
      </w:pPr>
      <w:r>
        <w:t>-   проекта договора аренды земельного участка;</w:t>
      </w:r>
    </w:p>
    <w:p w:rsidR="000C6E4B" w:rsidRDefault="000C6E4B" w:rsidP="000C6E4B">
      <w:pPr>
        <w:autoSpaceDE w:val="0"/>
        <w:ind w:firstLine="567"/>
        <w:jc w:val="both"/>
      </w:pPr>
      <w:r>
        <w:t>-   решения о предварительном согласовании предоставления земельного участка;</w:t>
      </w:r>
    </w:p>
    <w:p w:rsidR="000C6E4B" w:rsidRDefault="000C6E4B" w:rsidP="000C6E4B">
      <w:pPr>
        <w:autoSpaceDE w:val="0"/>
        <w:ind w:firstLine="567"/>
        <w:jc w:val="both"/>
      </w:pPr>
      <w:r>
        <w:t>- отказа в предоставлении земельного участка без проведения аукциона и о проведен</w:t>
      </w:r>
      <w:proofErr w:type="gramStart"/>
      <w:r>
        <w:t>ии ау</w:t>
      </w:r>
      <w:proofErr w:type="gramEnd"/>
      <w:r>
        <w:t xml:space="preserve">кциона по продаже земельного участка или аукциона на право заключения аренды земельного участка </w:t>
      </w:r>
    </w:p>
    <w:p w:rsidR="000C6E4B" w:rsidRDefault="000C6E4B" w:rsidP="000C6E4B">
      <w:pPr>
        <w:autoSpaceDE w:val="0"/>
        <w:ind w:firstLine="567"/>
        <w:jc w:val="both"/>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C6E4B" w:rsidRDefault="000C6E4B" w:rsidP="000C6E4B">
      <w:pPr>
        <w:autoSpaceDE w:val="0"/>
        <w:adjustRightInd w:val="0"/>
        <w:ind w:firstLine="540"/>
        <w:jc w:val="both"/>
      </w:pPr>
      <w:r>
        <w:t>3.3. Прием и регистрация заявления и документов, представленных заявителем для предоставления муниципальной услуги.</w:t>
      </w:r>
    </w:p>
    <w:p w:rsidR="000C6E4B" w:rsidRDefault="000C6E4B" w:rsidP="000C6E4B">
      <w:pPr>
        <w:autoSpaceDE w:val="0"/>
        <w:adjustRightInd w:val="0"/>
        <w:ind w:firstLine="540"/>
        <w:jc w:val="both"/>
      </w:pPr>
      <w:r>
        <w:t xml:space="preserve">3.3.1. Основанием для начала административной процедуры является письменное обращение (заявлением) заявителя (представителя заявителя) о предоставлении муниципальной услуги с приложением к заявлению документов, указанных в </w:t>
      </w:r>
      <w:hyperlink r:id="rId17" w:anchor="Par142" w:history="1">
        <w:r>
          <w:rPr>
            <w:rStyle w:val="a3"/>
            <w:rFonts w:cs="Mangal"/>
            <w:color w:val="auto"/>
            <w:u w:val="none"/>
          </w:rPr>
          <w:t>пункте 2.6</w:t>
        </w:r>
      </w:hyperlink>
      <w:r>
        <w:t>.</w:t>
      </w:r>
      <w:r>
        <w:rPr>
          <w:color w:val="FF0000"/>
        </w:rPr>
        <w:t xml:space="preserve"> </w:t>
      </w:r>
      <w:r>
        <w:t>настоящего административного регламента.</w:t>
      </w:r>
    </w:p>
    <w:p w:rsidR="000C6E4B" w:rsidRDefault="000C6E4B" w:rsidP="000C6E4B">
      <w:pPr>
        <w:autoSpaceDE w:val="0"/>
        <w:adjustRightInd w:val="0"/>
        <w:ind w:firstLine="540"/>
        <w:jc w:val="both"/>
      </w:pPr>
      <w:r>
        <w:t>3.3.2. Делопроизводитель Администрации</w:t>
      </w:r>
      <w:r>
        <w:rPr>
          <w:rFonts w:cs="Times New Roman"/>
        </w:rPr>
        <w:t xml:space="preserve"> </w:t>
      </w:r>
      <w:r>
        <w:t>при регистрации заявления и документов, представленных для предоставления муниципальной услуги, выполняет следующие действия:</w:t>
      </w:r>
    </w:p>
    <w:p w:rsidR="000C6E4B" w:rsidRDefault="000C6E4B" w:rsidP="000C6E4B">
      <w:pPr>
        <w:autoSpaceDE w:val="0"/>
        <w:adjustRightInd w:val="0"/>
        <w:ind w:firstLine="540"/>
        <w:jc w:val="both"/>
      </w:pPr>
      <w:r>
        <w:t>а) получает от заявителя (представителя заявителя) заявление о предоставлении муниципальной услуги и копии документов, указанных в п. 2.6. настоящего регламента;</w:t>
      </w:r>
    </w:p>
    <w:p w:rsidR="000C6E4B" w:rsidRDefault="000C6E4B" w:rsidP="000C6E4B">
      <w:pPr>
        <w:autoSpaceDE w:val="0"/>
        <w:adjustRightInd w:val="0"/>
        <w:ind w:firstLine="540"/>
        <w:jc w:val="both"/>
      </w:pPr>
      <w:r>
        <w:t>б)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w:t>
      </w:r>
    </w:p>
    <w:p w:rsidR="000C6E4B" w:rsidRDefault="000C6E4B" w:rsidP="000C6E4B">
      <w:pPr>
        <w:autoSpaceDE w:val="0"/>
        <w:adjustRightInd w:val="0"/>
        <w:ind w:firstLine="540"/>
        <w:jc w:val="both"/>
      </w:pPr>
      <w:r>
        <w:t>Результатом административной процедуры является регистрация заявления с приложенными к нему документами.</w:t>
      </w:r>
    </w:p>
    <w:p w:rsidR="000C6E4B" w:rsidRDefault="000C6E4B" w:rsidP="000C6E4B">
      <w:pPr>
        <w:autoSpaceDE w:val="0"/>
        <w:adjustRightInd w:val="0"/>
        <w:ind w:firstLine="540"/>
        <w:jc w:val="both"/>
      </w:pPr>
      <w:r>
        <w:t>Критерием принятия решения является принадлежность документа, удостоверяющего личность, лицу, подающему заявление и тождественность всех копий прилагаемых документов их подлинникам.</w:t>
      </w:r>
    </w:p>
    <w:p w:rsidR="000C6E4B" w:rsidRDefault="000C6E4B" w:rsidP="000C6E4B">
      <w:pPr>
        <w:autoSpaceDE w:val="0"/>
        <w:adjustRightInd w:val="0"/>
        <w:ind w:firstLine="540"/>
        <w:jc w:val="both"/>
      </w:pPr>
      <w:r>
        <w:t>Способ фиксации результата - внесение в журнал регистрации входящих документов автоматизированной системы учета и контроля обращений "ВИР Регистр МО" записи о регистрации запроса.</w:t>
      </w:r>
    </w:p>
    <w:p w:rsidR="000C6E4B" w:rsidRDefault="000C6E4B" w:rsidP="000C6E4B">
      <w:pPr>
        <w:autoSpaceDE w:val="0"/>
        <w:adjustRightInd w:val="0"/>
        <w:ind w:firstLine="540"/>
        <w:jc w:val="both"/>
      </w:pPr>
      <w:r>
        <w:t>Срок выполнения административной процедуры - 1 день.</w:t>
      </w:r>
    </w:p>
    <w:p w:rsidR="000C6E4B" w:rsidRDefault="000C6E4B" w:rsidP="000C6E4B">
      <w:pPr>
        <w:autoSpaceDE w:val="0"/>
        <w:adjustRightInd w:val="0"/>
        <w:ind w:firstLine="540"/>
        <w:jc w:val="both"/>
      </w:pPr>
      <w:r>
        <w:t>3.4. В день принятия заявления о предоставлении муниципальной услуги и приложенных к нему документов делопроизводитель передает заявление о предоставлении муниципальной услуги и приложенные к нему документы специалисту ответственному за предоставление муниципальной услуги (далее – специалист) при поступлении к специалисту заявления о предоставлении муниципальной услуги специалист проводит проверку поступивших документов. Максимальный срок выполнения данного административного действия составляет 2 дня.</w:t>
      </w:r>
    </w:p>
    <w:p w:rsidR="000C6E4B" w:rsidRDefault="000C6E4B" w:rsidP="000C6E4B">
      <w:pPr>
        <w:autoSpaceDE w:val="0"/>
        <w:adjustRightInd w:val="0"/>
        <w:ind w:firstLine="540"/>
        <w:jc w:val="both"/>
      </w:pPr>
      <w:r>
        <w:lastRenderedPageBreak/>
        <w:t>При выявлении одного или нескольких обстоятельств, являющихся основанием для возврата документов, специалист  подготавливает проект письма о возврате документов с указанием в нем основания (оснований) возврата и передает его на подпись Главе Администрации.</w:t>
      </w:r>
    </w:p>
    <w:p w:rsidR="000C6E4B" w:rsidRDefault="000C6E4B" w:rsidP="000C6E4B">
      <w:pPr>
        <w:autoSpaceDE w:val="0"/>
        <w:adjustRightInd w:val="0"/>
        <w:ind w:firstLine="540"/>
        <w:jc w:val="both"/>
      </w:pPr>
      <w:r>
        <w:t>Подписанное Главой Администрации</w:t>
      </w:r>
      <w:r>
        <w:rPr>
          <w:rFonts w:cs="Times New Roman"/>
        </w:rPr>
        <w:t xml:space="preserve"> </w:t>
      </w:r>
      <w:r>
        <w:t>письмо о возврате документов передается для регистрации и затем вручается заявителю лично или  направляется заявителю посредством почтовой связи заказным письмом по указанному в запросе почтовому (юридическому) адресу либо по месту жительства (месту нахождения) заявителя, если его, возможно, установить из приложенных к заявлению документов. Если в заявлении не указан почтовый (юридический) адрес заявителя и невозможно установить место жительства (место нахождения) заявителя, письмо об отказе в приеме документов, о возврате документов заявителю не направляется и хранится в деле.</w:t>
      </w:r>
    </w:p>
    <w:p w:rsidR="000C6E4B" w:rsidRDefault="000C6E4B" w:rsidP="000C6E4B">
      <w:pPr>
        <w:autoSpaceDE w:val="0"/>
        <w:adjustRightInd w:val="0"/>
        <w:ind w:firstLine="540"/>
        <w:jc w:val="both"/>
      </w:pPr>
      <w:r>
        <w:t>Критерий принятия решения - наличие оснований для возврата документов указанных в п. 2.6. настоящего регламента.</w:t>
      </w:r>
    </w:p>
    <w:p w:rsidR="000C6E4B" w:rsidRDefault="000C6E4B" w:rsidP="000C6E4B">
      <w:pPr>
        <w:autoSpaceDE w:val="0"/>
        <w:adjustRightInd w:val="0"/>
        <w:ind w:firstLine="540"/>
        <w:jc w:val="both"/>
      </w:pPr>
      <w:r>
        <w:t>Результатом административной процедуры является зарегистрированное письмо о возврате документов необходимых для предоставления муниципальной услуги, подписанное Главой Администрации.</w:t>
      </w:r>
    </w:p>
    <w:p w:rsidR="000C6E4B" w:rsidRDefault="000C6E4B" w:rsidP="000C6E4B">
      <w:pPr>
        <w:autoSpaceDE w:val="0"/>
        <w:adjustRightInd w:val="0"/>
        <w:ind w:firstLine="540"/>
        <w:jc w:val="both"/>
      </w:pPr>
      <w:r>
        <w:t>Способ фиксации результата - внесение в журнал регистрации исходящей корреспонденции автоматизированной системы учета и контроля обращений "ВИР Регистр МО» записи о регистрации письма о возврате документов, а также реестр отправленной корреспонденции (при направлении заявителю письма посредством почтовой связи).</w:t>
      </w:r>
    </w:p>
    <w:p w:rsidR="000C6E4B" w:rsidRDefault="000C6E4B" w:rsidP="000C6E4B">
      <w:pPr>
        <w:autoSpaceDE w:val="0"/>
        <w:adjustRightInd w:val="0"/>
        <w:ind w:firstLine="540"/>
        <w:jc w:val="both"/>
      </w:pPr>
      <w:r>
        <w:t>Максимальный срок для выполнения административной процедуры возврату документов составляет 10 дней со дня регистрации запроса.</w:t>
      </w:r>
    </w:p>
    <w:p w:rsidR="000C6E4B" w:rsidRDefault="000C6E4B" w:rsidP="000C6E4B">
      <w:pPr>
        <w:autoSpaceDE w:val="0"/>
        <w:adjustRightInd w:val="0"/>
        <w:ind w:firstLine="540"/>
        <w:jc w:val="both"/>
      </w:pPr>
      <w:r>
        <w:t>3.5. При отсутствии оснований для возврата документов, специалист передает заявление и документы, приложенные к заявлению Главе Администрации</w:t>
      </w:r>
      <w:r>
        <w:rPr>
          <w:rFonts w:cs="Times New Roman"/>
        </w:rPr>
        <w:t xml:space="preserve"> </w:t>
      </w:r>
      <w:r>
        <w:t>на следующий день после поступления заявления с приложенными документами специалисту. Глава Администрации рассматривает заявление и приложенные к нему документы и налагает резолюцию об его исполнении и направляет документы и приложенные документы к нему специалисту.</w:t>
      </w:r>
    </w:p>
    <w:p w:rsidR="000C6E4B" w:rsidRDefault="000C6E4B" w:rsidP="000C6E4B">
      <w:pPr>
        <w:autoSpaceDE w:val="0"/>
        <w:adjustRightInd w:val="0"/>
        <w:ind w:firstLine="540"/>
        <w:jc w:val="both"/>
      </w:pPr>
      <w:r>
        <w:t>Срок выполнения административной процедуры – 1 день.</w:t>
      </w:r>
    </w:p>
    <w:p w:rsidR="000C6E4B" w:rsidRDefault="000C6E4B" w:rsidP="000C6E4B">
      <w:pPr>
        <w:autoSpaceDE w:val="0"/>
        <w:adjustRightInd w:val="0"/>
        <w:ind w:firstLine="540"/>
        <w:jc w:val="both"/>
      </w:pPr>
      <w:r>
        <w:t xml:space="preserve">3.6. После получения специалистом заявления с резолюцией Главы Администрации и приложенных документов к заявлению обеспечивает подготовку и направление межведомственных и (или) межуровневых запросов в органы и организации, в распоряжении которых находятся документы, указанные в </w:t>
      </w:r>
      <w:hyperlink r:id="rId18" w:anchor="Par174" w:history="1">
        <w:r>
          <w:rPr>
            <w:rStyle w:val="a3"/>
            <w:rFonts w:cs="Mangal"/>
            <w:color w:val="auto"/>
            <w:u w:val="none"/>
          </w:rPr>
          <w:t>подпунктах</w:t>
        </w:r>
      </w:hyperlink>
      <w:r>
        <w:t xml:space="preserve"> 2.6.1, 2.6.2 настоящего административного регламента, если данные документы не представлены самостоятельно заявителем (представителем заявителя).</w:t>
      </w:r>
    </w:p>
    <w:p w:rsidR="000C6E4B" w:rsidRDefault="000C6E4B" w:rsidP="000C6E4B">
      <w:pPr>
        <w:autoSpaceDE w:val="0"/>
        <w:adjustRightInd w:val="0"/>
        <w:ind w:firstLine="540"/>
        <w:jc w:val="both"/>
      </w:pPr>
      <w:r>
        <w:t>Критерий принятия решения - необходимость получения недостающих для предоставления муниципальной услуги документов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p w:rsidR="000C6E4B" w:rsidRDefault="000C6E4B" w:rsidP="000C6E4B">
      <w:pPr>
        <w:autoSpaceDE w:val="0"/>
        <w:adjustRightInd w:val="0"/>
        <w:ind w:firstLine="540"/>
        <w:jc w:val="both"/>
      </w:pPr>
      <w:r>
        <w:t>Результатом административного действия является направление межведомственного (межуровневого) запроса в соответствующие государственные органы и органы местного самоуправления, подведомственные им организации, в распоряжении которых находятся необходимые документы, посредством почтовой связи, путем доставки запроса адресату либо через портал государственных и муниципальных услуг Томской области.</w:t>
      </w:r>
    </w:p>
    <w:p w:rsidR="000C6E4B" w:rsidRDefault="000C6E4B" w:rsidP="000C6E4B">
      <w:pPr>
        <w:autoSpaceDE w:val="0"/>
        <w:adjustRightInd w:val="0"/>
        <w:ind w:firstLine="540"/>
        <w:jc w:val="both"/>
      </w:pPr>
      <w:r>
        <w:t>Способ фиксации результата - внесение в журнал регистрации исходящей корреспонденции автоматизированной системы учета и контроля обращений "ВИР Регистр МО» записи о регистрации исходящего запроса либо отображение на портале государственных и муниципальных услуг Томской области исходящего межведомственного запроса, подписанного электронной подписью специалиста ответственного за предоставление услуги.</w:t>
      </w:r>
    </w:p>
    <w:p w:rsidR="000C6E4B" w:rsidRDefault="000C6E4B" w:rsidP="000C6E4B">
      <w:pPr>
        <w:autoSpaceDE w:val="0"/>
        <w:adjustRightInd w:val="0"/>
        <w:ind w:firstLine="540"/>
        <w:jc w:val="both"/>
      </w:pPr>
      <w:r>
        <w:lastRenderedPageBreak/>
        <w:t>Срок выполнения административной процедуры - 5 дней.</w:t>
      </w:r>
    </w:p>
    <w:p w:rsidR="000C6E4B" w:rsidRDefault="000C6E4B" w:rsidP="000C6E4B">
      <w:pPr>
        <w:autoSpaceDE w:val="0"/>
        <w:ind w:firstLine="540"/>
        <w:jc w:val="both"/>
      </w:pPr>
    </w:p>
    <w:p w:rsidR="000C6E4B" w:rsidRDefault="000C6E4B" w:rsidP="000C6E4B">
      <w:pPr>
        <w:autoSpaceDE w:val="0"/>
        <w:ind w:firstLine="540"/>
        <w:jc w:val="both"/>
      </w:pPr>
    </w:p>
    <w:p w:rsidR="000C6E4B" w:rsidRDefault="000C6E4B" w:rsidP="000C6E4B">
      <w:pPr>
        <w:autoSpaceDE w:val="0"/>
        <w:ind w:firstLine="540"/>
        <w:jc w:val="both"/>
      </w:pPr>
      <w:r>
        <w:t>3.7.</w:t>
      </w:r>
      <w:r>
        <w:rPr>
          <w:color w:val="FF0000"/>
        </w:rPr>
        <w:t xml:space="preserve"> </w:t>
      </w:r>
      <w:r>
        <w:t>Рассмотрение документов и совершение соответствующих действий.</w:t>
      </w:r>
    </w:p>
    <w:p w:rsidR="000C6E4B" w:rsidRDefault="000C6E4B" w:rsidP="000C6E4B">
      <w:pPr>
        <w:autoSpaceDE w:val="0"/>
        <w:ind w:firstLine="540"/>
        <w:jc w:val="both"/>
      </w:pPr>
      <w:r>
        <w:t xml:space="preserve">3.7.1. При отсутствии оснований для отказа в предоставлении земельного участка или отсутствии оснований для отказа в предварительном согласовании предоставления земельного участка осуществляется подготовка в форме электронного документа </w:t>
      </w:r>
      <w:proofErr w:type="gramStart"/>
      <w:r>
        <w:t>схемы расположения земельного участка, подготовленной в форме документа на бумажном носителе и обеспечивается</w:t>
      </w:r>
      <w:proofErr w:type="gramEnd"/>
      <w:r>
        <w:t xml:space="preserve"> опубликование извещения о предоставлении земельного участка для указанных целей,  </w:t>
      </w:r>
    </w:p>
    <w:p w:rsidR="000C6E4B" w:rsidRDefault="000C6E4B" w:rsidP="000C6E4B">
      <w:pPr>
        <w:autoSpaceDE w:val="0"/>
        <w:ind w:firstLine="540"/>
        <w:jc w:val="both"/>
      </w:pPr>
      <w:r>
        <w:t>3.7.2. При наличии оснований для отказа  в предоставлении земельного участка или в предварительном согласовании предоставления земельного участка принимается решение об отказе в предоставлении земельного участка или решение об отказе в предварительном согласовании предоставления земельного участка.</w:t>
      </w:r>
    </w:p>
    <w:p w:rsidR="000C6E4B" w:rsidRDefault="000C6E4B" w:rsidP="000C6E4B">
      <w:pPr>
        <w:autoSpaceDE w:val="0"/>
        <w:adjustRightInd w:val="0"/>
        <w:ind w:firstLine="540"/>
        <w:jc w:val="both"/>
      </w:pPr>
      <w:r>
        <w:t>3.7.3. Основание для начала административной процедуры - поступление к специалисту для исполнения заявления о предоставлении муниципальной услуги с приложенными документами к нему с резолюцией Главы Администрации и ответов на межведомственные запросы.</w:t>
      </w:r>
    </w:p>
    <w:p w:rsidR="000C6E4B" w:rsidRDefault="000C6E4B" w:rsidP="000C6E4B">
      <w:pPr>
        <w:autoSpaceDE w:val="0"/>
        <w:adjustRightInd w:val="0"/>
        <w:ind w:firstLine="540"/>
        <w:jc w:val="both"/>
      </w:pPr>
      <w:r>
        <w:t>3.7.4. В рамках административной процедуры специалист:</w:t>
      </w:r>
    </w:p>
    <w:p w:rsidR="000C6E4B" w:rsidRDefault="000C6E4B" w:rsidP="000C6E4B">
      <w:pPr>
        <w:autoSpaceDE w:val="0"/>
        <w:adjustRightInd w:val="0"/>
        <w:ind w:firstLine="540"/>
        <w:jc w:val="both"/>
      </w:pPr>
      <w:r>
        <w:t>а) устанавливает отсутствие или наличие оснований для отказа в предварительном согласовании предоставления земельного участка или предоставления земельного участка указанных в п. 2.9. настоящего регламента;</w:t>
      </w:r>
    </w:p>
    <w:p w:rsidR="000C6E4B" w:rsidRDefault="000C6E4B" w:rsidP="000C6E4B">
      <w:pPr>
        <w:autoSpaceDE w:val="0"/>
        <w:adjustRightInd w:val="0"/>
        <w:ind w:firstLine="540"/>
        <w:jc w:val="both"/>
      </w:pPr>
      <w:r>
        <w:t>б) проводит обследование земельного участка на предмет установления</w:t>
      </w:r>
      <w:r>
        <w:rPr>
          <w:iCs/>
        </w:rPr>
        <w:t xml:space="preserve"> соответствия действительности указанных в заявлении сведений характеристикам земельного участка</w:t>
      </w:r>
      <w:r>
        <w:t>;</w:t>
      </w:r>
    </w:p>
    <w:p w:rsidR="000C6E4B" w:rsidRDefault="000C6E4B" w:rsidP="000C6E4B">
      <w:pPr>
        <w:autoSpaceDE w:val="0"/>
        <w:ind w:firstLine="540"/>
        <w:jc w:val="both"/>
      </w:pPr>
      <w:proofErr w:type="gramStart"/>
      <w:r>
        <w:t xml:space="preserve">в) за исключением случаев, указанных в </w:t>
      </w:r>
      <w:hyperlink r:id="rId19" w:anchor="Par380" w:history="1">
        <w:r>
          <w:rPr>
            <w:rStyle w:val="a3"/>
            <w:rFonts w:cs="Mangal"/>
            <w:color w:val="auto"/>
            <w:u w:val="none"/>
          </w:rPr>
          <w:t>подпункте д) пункта 3.</w:t>
        </w:r>
      </w:hyperlink>
      <w:r>
        <w:t>7 настоящего административного регламента</w:t>
      </w:r>
      <w:bookmarkStart w:id="6" w:name="Par380"/>
      <w:bookmarkEnd w:id="6"/>
      <w:r>
        <w:t>, подготавливает в форме электронного документа схему расположения земельного участка, подготовленную в форме документа на бумажном носителе, обеспечивает опубликование извещения о предоставлении земельного участка для указанных целей по месту нахождения земельного участка  в порядке, установленном для официального опубликования (обнародования) муниципальных правовых актов, уставом муниципального образования «Спасское сельское</w:t>
      </w:r>
      <w:proofErr w:type="gramEnd"/>
      <w:r>
        <w:t xml:space="preserve"> поселение» и обеспечивает размещение извещения на официальном сайте муниципального образования «Спасское сельское поселение».</w:t>
      </w:r>
    </w:p>
    <w:p w:rsidR="000C6E4B" w:rsidRDefault="000C6E4B" w:rsidP="000C6E4B">
      <w:pPr>
        <w:autoSpaceDE w:val="0"/>
        <w:adjustRightInd w:val="0"/>
        <w:ind w:firstLine="540"/>
        <w:jc w:val="both"/>
      </w:pPr>
      <w:r>
        <w:t>г) при наличии оснований для отказа в предварительном согласовании предоставления земельного участка или предоставления земельного участка, предусмотренных 2.9. настоящего административного регламента, специалист, ответственный за предоставление муниципальной услуги, подготавливает проект письма об отказе в предварительном согласовании предоставления земельного участка или об отказе в предоставлении земельного участка.</w:t>
      </w:r>
    </w:p>
    <w:p w:rsidR="000C6E4B" w:rsidRDefault="000C6E4B" w:rsidP="000C6E4B">
      <w:pPr>
        <w:autoSpaceDE w:val="0"/>
        <w:adjustRightInd w:val="0"/>
        <w:ind w:firstLine="540"/>
        <w:jc w:val="both"/>
      </w:pPr>
      <w:r>
        <w:t>Критерий принятия решений - наличие или отсутствие оснований для отказа в предварительном согласовании предоставления земельного участка или отказа в предоставлении земельного участка.</w:t>
      </w:r>
    </w:p>
    <w:p w:rsidR="000C6E4B" w:rsidRDefault="000C6E4B" w:rsidP="000C6E4B">
      <w:pPr>
        <w:autoSpaceDE w:val="0"/>
        <w:adjustRightInd w:val="0"/>
        <w:ind w:firstLine="540"/>
        <w:jc w:val="both"/>
      </w:pPr>
      <w:r>
        <w:t xml:space="preserve"> </w:t>
      </w:r>
      <w:proofErr w:type="gramStart"/>
      <w:r>
        <w:t>Результатом административной процедуры является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размещение извещения на официальном сайте муниципального образования «Спасское сельское поселение» либо принятие решения об отказе в предварительном согласовании предоставления земельного участка или об отказе в предоставлении земельного участка.</w:t>
      </w:r>
      <w:proofErr w:type="gramEnd"/>
    </w:p>
    <w:p w:rsidR="000C6E4B" w:rsidRDefault="000C6E4B" w:rsidP="000C6E4B">
      <w:pPr>
        <w:autoSpaceDE w:val="0"/>
        <w:adjustRightInd w:val="0"/>
        <w:ind w:firstLine="540"/>
        <w:jc w:val="both"/>
      </w:pPr>
      <w:proofErr w:type="gramStart"/>
      <w:r>
        <w:t xml:space="preserve">Способ фиксации результата - публикация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по месту нахождения </w:t>
      </w:r>
      <w:r>
        <w:lastRenderedPageBreak/>
        <w:t>земельного участка  и размещение извещение на официальном сайте Спасского сельского поселения либо внесение в сетевую автоматизированную систему учета и контроля обращений – «ВИР Регистр МО» данных о подготовке проекта письма об отказе в предварительном</w:t>
      </w:r>
      <w:proofErr w:type="gramEnd"/>
      <w:r>
        <w:t xml:space="preserve"> </w:t>
      </w:r>
      <w:proofErr w:type="gramStart"/>
      <w:r>
        <w:t>согласовании</w:t>
      </w:r>
      <w:proofErr w:type="gramEnd"/>
      <w:r>
        <w:t xml:space="preserve"> предоставления земельного участка или об отказе в предоставлении земельного участка.</w:t>
      </w:r>
    </w:p>
    <w:p w:rsidR="000C6E4B" w:rsidRDefault="000C6E4B" w:rsidP="000C6E4B">
      <w:pPr>
        <w:autoSpaceDE w:val="0"/>
        <w:adjustRightInd w:val="0"/>
        <w:ind w:firstLine="540"/>
        <w:jc w:val="both"/>
      </w:pPr>
      <w:r>
        <w:t>Срок выполнения административной процедуры – 23 дня.</w:t>
      </w:r>
    </w:p>
    <w:p w:rsidR="000C6E4B" w:rsidRDefault="000C6E4B" w:rsidP="000C6E4B">
      <w:pPr>
        <w:autoSpaceDE w:val="0"/>
        <w:adjustRightInd w:val="0"/>
        <w:ind w:firstLine="540"/>
        <w:jc w:val="both"/>
      </w:pPr>
      <w:r>
        <w:t>3.8. Подготовка, согласование, подписание одного из следующих документов:              - договора купли-продажи земельного участка;</w:t>
      </w:r>
    </w:p>
    <w:p w:rsidR="000C6E4B" w:rsidRDefault="000C6E4B" w:rsidP="000C6E4B">
      <w:pPr>
        <w:autoSpaceDE w:val="0"/>
        <w:adjustRightInd w:val="0"/>
        <w:jc w:val="both"/>
      </w:pPr>
      <w:r>
        <w:t>- договора аренды земельного участка;</w:t>
      </w:r>
    </w:p>
    <w:p w:rsidR="000C6E4B" w:rsidRDefault="000C6E4B" w:rsidP="000C6E4B">
      <w:pPr>
        <w:autoSpaceDE w:val="0"/>
        <w:adjustRightInd w:val="0"/>
        <w:jc w:val="both"/>
      </w:pPr>
      <w:r>
        <w:t>- решения о предварительном согласовании предоставления земельного участка;</w:t>
      </w:r>
    </w:p>
    <w:p w:rsidR="000C6E4B" w:rsidRDefault="000C6E4B" w:rsidP="000C6E4B">
      <w:pPr>
        <w:autoSpaceDE w:val="0"/>
        <w:jc w:val="both"/>
      </w:pPr>
      <w:r>
        <w:t>- решения об отказе в предоставлении земельного участка без проведения аукциона и о проведен</w:t>
      </w:r>
      <w:proofErr w:type="gramStart"/>
      <w:r>
        <w:t>ии ау</w:t>
      </w:r>
      <w:proofErr w:type="gramEnd"/>
      <w:r>
        <w:t>кциона по продаже земельного участка или аукциона на право заключения аренды земельного участка;</w:t>
      </w:r>
    </w:p>
    <w:p w:rsidR="000C6E4B" w:rsidRDefault="000C6E4B" w:rsidP="000C6E4B">
      <w:pPr>
        <w:autoSpaceDE w:val="0"/>
        <w:jc w:val="both"/>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Подготовка, согласование, подписание письма о направлении соответствующего документа заявителю.</w:t>
      </w:r>
    </w:p>
    <w:p w:rsidR="000C6E4B" w:rsidRDefault="000C6E4B" w:rsidP="000C6E4B">
      <w:pPr>
        <w:autoSpaceDE w:val="0"/>
        <w:adjustRightInd w:val="0"/>
        <w:ind w:firstLine="567"/>
        <w:jc w:val="both"/>
        <w:rPr>
          <w:rFonts w:eastAsia="Calibri"/>
        </w:rPr>
      </w:pPr>
      <w:r>
        <w:t xml:space="preserve">3.8.1. Специалист осуществляет подготовку одного из документов указанных в п. 3.8. настоящего регламента в течение 5 дней по истечения тридцати дней с момента опубликования </w:t>
      </w:r>
      <w:r>
        <w:rPr>
          <w:rFonts w:eastAsia="Calibri"/>
        </w:rPr>
        <w:t xml:space="preserve">извещения о предоставлении земельного участка. </w:t>
      </w:r>
    </w:p>
    <w:p w:rsidR="000C6E4B" w:rsidRDefault="000C6E4B" w:rsidP="000C6E4B">
      <w:pPr>
        <w:autoSpaceDE w:val="0"/>
        <w:adjustRightInd w:val="0"/>
        <w:ind w:firstLine="567"/>
        <w:jc w:val="both"/>
        <w:rPr>
          <w:rFonts w:eastAsia="Calibri"/>
        </w:rPr>
      </w:pPr>
      <w:r>
        <w:rPr>
          <w:rFonts w:eastAsia="Calibri"/>
        </w:rPr>
        <w:t>3.8.1.1. В случае отсутствия заявления иных граждан о намерении участвовать в аукционе по продаже указанного в извещении земельного участка или аукционе на право заключения договора аренды указанного в извещении земельного участка специалист осуществляет подготовку одного из следующих документов:</w:t>
      </w:r>
    </w:p>
    <w:p w:rsidR="000C6E4B" w:rsidRDefault="000C6E4B" w:rsidP="000C6E4B">
      <w:pPr>
        <w:autoSpaceDE w:val="0"/>
        <w:adjustRightInd w:val="0"/>
        <w:ind w:firstLine="567"/>
        <w:jc w:val="both"/>
      </w:pPr>
      <w:r>
        <w:t>- договора купли-продажи земельного участка;</w:t>
      </w:r>
    </w:p>
    <w:p w:rsidR="000C6E4B" w:rsidRDefault="000C6E4B" w:rsidP="000C6E4B">
      <w:pPr>
        <w:autoSpaceDE w:val="0"/>
        <w:adjustRightInd w:val="0"/>
        <w:ind w:firstLine="567"/>
        <w:jc w:val="both"/>
      </w:pPr>
      <w:r>
        <w:t>- договора аренды земельного участка;</w:t>
      </w:r>
    </w:p>
    <w:p w:rsidR="000C6E4B" w:rsidRDefault="000C6E4B" w:rsidP="000C6E4B">
      <w:pPr>
        <w:autoSpaceDE w:val="0"/>
        <w:adjustRightInd w:val="0"/>
        <w:ind w:firstLine="567"/>
        <w:jc w:val="both"/>
      </w:pPr>
      <w:r>
        <w:t>- решения о предварительном согласовании предоставления земельного участка (далее – документ о предоставлении земельного участка).</w:t>
      </w:r>
    </w:p>
    <w:p w:rsidR="000C6E4B" w:rsidRDefault="000C6E4B" w:rsidP="000C6E4B">
      <w:pPr>
        <w:autoSpaceDE w:val="0"/>
        <w:adjustRightInd w:val="0"/>
        <w:ind w:firstLine="567"/>
        <w:jc w:val="both"/>
        <w:rPr>
          <w:rFonts w:eastAsia="Calibri"/>
        </w:rPr>
      </w:pPr>
      <w:r>
        <w:rPr>
          <w:rFonts w:eastAsia="Calibri"/>
        </w:rPr>
        <w:t>3.8.1.2. В случае поступления заявления иных граждан о намерении участвовать в аукционе по продаже указанного в извещении земельного участка или аукционе на право заключения договора аренды указанного в извещении земельного участка специалист осуществляет подготовку одного из следующих документов:</w:t>
      </w:r>
    </w:p>
    <w:p w:rsidR="000C6E4B" w:rsidRDefault="000C6E4B" w:rsidP="000C6E4B">
      <w:pPr>
        <w:autoSpaceDE w:val="0"/>
        <w:ind w:firstLine="567"/>
        <w:jc w:val="both"/>
      </w:pPr>
      <w:r>
        <w:t>- решения об отказе в предоставлении земельного участка без проведения аукциона и о проведен</w:t>
      </w:r>
      <w:proofErr w:type="gramStart"/>
      <w:r>
        <w:t>ии ау</w:t>
      </w:r>
      <w:proofErr w:type="gramEnd"/>
      <w:r>
        <w:t>кциона по продаже земельного участка или аукциона на право заключения аренды земельного участка;</w:t>
      </w:r>
    </w:p>
    <w:p w:rsidR="000C6E4B" w:rsidRDefault="000C6E4B" w:rsidP="000C6E4B">
      <w:pPr>
        <w:autoSpaceDE w:val="0"/>
        <w:adjustRightInd w:val="0"/>
        <w:ind w:firstLine="567"/>
        <w:jc w:val="both"/>
        <w:rPr>
          <w:rFonts w:eastAsia="Calibri"/>
        </w:rPr>
      </w:pPr>
      <w:r>
        <w:t>- решения об отказе в предварительном согласовании предоставления земельного участка, образовании испрашиваемого земельного участка или уточнение его границ и проведен</w:t>
      </w:r>
      <w:proofErr w:type="gramStart"/>
      <w:r>
        <w:t>ии ау</w:t>
      </w:r>
      <w:proofErr w:type="gramEnd"/>
      <w: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(далее – решения о предоставлении земельного участка).</w:t>
      </w:r>
    </w:p>
    <w:p w:rsidR="000C6E4B" w:rsidRDefault="000C6E4B" w:rsidP="000C6E4B">
      <w:pPr>
        <w:autoSpaceDE w:val="0"/>
        <w:ind w:firstLine="540"/>
        <w:jc w:val="both"/>
      </w:pPr>
      <w:r>
        <w:t>3.8.2. Проект одного из документов о предоставлении земельного участка и письма о направлении одного из соответствующих документов о предоставлении земельного участка или одного из решений о предоставлении земельного участка согласуется:</w:t>
      </w:r>
    </w:p>
    <w:p w:rsidR="000C6E4B" w:rsidRDefault="000C6E4B" w:rsidP="000C6E4B">
      <w:pPr>
        <w:autoSpaceDE w:val="0"/>
        <w:adjustRightInd w:val="0"/>
        <w:ind w:firstLine="540"/>
        <w:jc w:val="both"/>
      </w:pPr>
      <w:r>
        <w:t>- со специалистом правового обеспечения Администрации, срок исполнения административного действия - 7 дней;</w:t>
      </w:r>
    </w:p>
    <w:p w:rsidR="000C6E4B" w:rsidRDefault="000C6E4B" w:rsidP="000C6E4B">
      <w:pPr>
        <w:autoSpaceDE w:val="0"/>
        <w:adjustRightInd w:val="0"/>
        <w:ind w:firstLine="540"/>
        <w:jc w:val="both"/>
      </w:pPr>
      <w:r>
        <w:t>- с управляющим делами Администрации - 2 дня.</w:t>
      </w:r>
    </w:p>
    <w:p w:rsidR="000C6E4B" w:rsidRDefault="000C6E4B" w:rsidP="000C6E4B">
      <w:pPr>
        <w:autoSpaceDE w:val="0"/>
        <w:adjustRightInd w:val="0"/>
        <w:ind w:firstLine="540"/>
        <w:jc w:val="both"/>
      </w:pPr>
      <w:r>
        <w:t xml:space="preserve">3.8.3. За исключением случаев, указанных в </w:t>
      </w:r>
      <w:hyperlink r:id="rId20" w:anchor="Par412" w:history="1">
        <w:r>
          <w:rPr>
            <w:rStyle w:val="a3"/>
            <w:rFonts w:cs="Mangal"/>
            <w:color w:val="auto"/>
            <w:u w:val="none"/>
          </w:rPr>
          <w:t>пункте 3.8.5.</w:t>
        </w:r>
      </w:hyperlink>
      <w:r>
        <w:t xml:space="preserve"> настоящего административного регламента, документ о предоставлении земельного участка передается на подпись Главе Администрации.</w:t>
      </w:r>
    </w:p>
    <w:p w:rsidR="000C6E4B" w:rsidRDefault="000C6E4B" w:rsidP="000C6E4B">
      <w:pPr>
        <w:autoSpaceDE w:val="0"/>
        <w:adjustRightInd w:val="0"/>
        <w:ind w:firstLine="540"/>
        <w:jc w:val="both"/>
      </w:pPr>
      <w:r>
        <w:lastRenderedPageBreak/>
        <w:t>3.8.4. Подписанный Главой Администрации документ о предоставлении земельного участка или одно из решений о предоставлении земельного участка передается делопроизводителю для регистрации, ввода в базу данных и размножения в бумажном варианте, после чего направляется для дальнейшей работы специалисту. Максимальный срок выполнения административного действия - 2 дня.</w:t>
      </w:r>
    </w:p>
    <w:p w:rsidR="000C6E4B" w:rsidRDefault="000C6E4B" w:rsidP="000C6E4B">
      <w:pPr>
        <w:autoSpaceDE w:val="0"/>
        <w:adjustRightInd w:val="0"/>
        <w:ind w:firstLine="540"/>
        <w:jc w:val="both"/>
      </w:pPr>
      <w:r>
        <w:t>3.8.5. В случае выявления замечаний к представленным документам они направляется для исправлений специалисту.</w:t>
      </w:r>
    </w:p>
    <w:p w:rsidR="000C6E4B" w:rsidRDefault="000C6E4B" w:rsidP="000C6E4B">
      <w:pPr>
        <w:autoSpaceDE w:val="0"/>
        <w:adjustRightInd w:val="0"/>
        <w:ind w:firstLine="540"/>
        <w:jc w:val="both"/>
      </w:pPr>
      <w:r>
        <w:t>В случае возможности устранения выявленных замечаний исправленный документ о предоставлении земельного участка направляется на повторное согласование в соответствии с п. 3.8.2. настоящего регламента.</w:t>
      </w:r>
    </w:p>
    <w:p w:rsidR="000C6E4B" w:rsidRDefault="000C6E4B" w:rsidP="000C6E4B">
      <w:pPr>
        <w:autoSpaceDE w:val="0"/>
        <w:adjustRightInd w:val="0"/>
        <w:ind w:firstLine="540"/>
        <w:jc w:val="both"/>
      </w:pPr>
      <w:bookmarkStart w:id="7" w:name="Par415"/>
      <w:bookmarkEnd w:id="7"/>
      <w:r>
        <w:t>3.8.6. Критерий принятия решений - соответствие представленного документа о предоставлении земельного участка требованиям действующего законодательства и настоящего административного регламента.</w:t>
      </w:r>
    </w:p>
    <w:p w:rsidR="000C6E4B" w:rsidRDefault="000C6E4B" w:rsidP="000C6E4B">
      <w:pPr>
        <w:autoSpaceDE w:val="0"/>
        <w:adjustRightInd w:val="0"/>
        <w:ind w:firstLine="540"/>
        <w:jc w:val="both"/>
      </w:pPr>
      <w:r>
        <w:t>Результатом административной процедуры является подписанный Главой Администрации один из документов указанных в п. 3.8. настоящего регламента.</w:t>
      </w:r>
    </w:p>
    <w:p w:rsidR="000C6E4B" w:rsidRDefault="000C6E4B" w:rsidP="000C6E4B">
      <w:pPr>
        <w:autoSpaceDE w:val="0"/>
        <w:adjustRightInd w:val="0"/>
        <w:ind w:firstLine="540"/>
        <w:jc w:val="both"/>
      </w:pPr>
      <w:r>
        <w:t>Способом фиксации результата является регистрация одного из документов указанных в п. 3.8. настоящего регламента.</w:t>
      </w:r>
    </w:p>
    <w:p w:rsidR="000C6E4B" w:rsidRDefault="000C6E4B" w:rsidP="000C6E4B">
      <w:pPr>
        <w:autoSpaceDE w:val="0"/>
        <w:adjustRightInd w:val="0"/>
        <w:ind w:firstLine="540"/>
        <w:jc w:val="both"/>
      </w:pPr>
      <w:r>
        <w:t xml:space="preserve"> Срок выполнения административной процедуры - 7 дней.</w:t>
      </w:r>
    </w:p>
    <w:p w:rsidR="000C6E4B" w:rsidRDefault="000C6E4B" w:rsidP="000C6E4B">
      <w:pPr>
        <w:autoSpaceDE w:val="0"/>
        <w:adjustRightInd w:val="0"/>
        <w:ind w:firstLine="540"/>
        <w:jc w:val="both"/>
      </w:pPr>
      <w:r>
        <w:t>3.9. После регистрации одного из документов указанных в п. 3.8. настоящего регламента производится направление (выдача) заявителю соответствующего документа и письма о его направлении (при направлении заявителю договора купли-продажи земельного участка или договора аренды земельного участка в письме указывается предложение о заключении направленного договора) заявителю.</w:t>
      </w:r>
    </w:p>
    <w:p w:rsidR="000C6E4B" w:rsidRDefault="000C6E4B" w:rsidP="000C6E4B">
      <w:pPr>
        <w:autoSpaceDE w:val="0"/>
        <w:adjustRightInd w:val="0"/>
        <w:ind w:firstLine="540"/>
        <w:jc w:val="both"/>
      </w:pPr>
      <w:r>
        <w:t>Срок исполнения административного действия - 1 день.</w:t>
      </w:r>
    </w:p>
    <w:p w:rsidR="000C6E4B" w:rsidRDefault="000C6E4B" w:rsidP="000C6E4B">
      <w:pPr>
        <w:autoSpaceDE w:val="0"/>
        <w:adjustRightInd w:val="0"/>
        <w:ind w:firstLine="540"/>
        <w:jc w:val="both"/>
      </w:pPr>
      <w:r>
        <w:t>Специалист в день поступления к нему одного из документов указанных в п. 3.8. настоящего регламента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дней со дня оповещения.</w:t>
      </w:r>
    </w:p>
    <w:p w:rsidR="000C6E4B" w:rsidRDefault="000C6E4B" w:rsidP="000C6E4B">
      <w:pPr>
        <w:autoSpaceDE w:val="0"/>
        <w:adjustRightInd w:val="0"/>
        <w:ind w:firstLine="540"/>
        <w:jc w:val="both"/>
      </w:pPr>
      <w:r>
        <w:t>3.9.1. Перед выдачей документов заявителю (представителю заявителя) делопроизводитель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на получение документов.</w:t>
      </w:r>
    </w:p>
    <w:p w:rsidR="000C6E4B" w:rsidRDefault="000C6E4B" w:rsidP="000C6E4B">
      <w:pPr>
        <w:autoSpaceDE w:val="0"/>
        <w:adjustRightInd w:val="0"/>
        <w:ind w:firstLine="540"/>
        <w:jc w:val="both"/>
      </w:pPr>
      <w:r>
        <w:t>Вручение готового документа подтверждается распиской в получении документов..</w:t>
      </w:r>
    </w:p>
    <w:p w:rsidR="000C6E4B" w:rsidRDefault="000C6E4B" w:rsidP="000C6E4B">
      <w:pPr>
        <w:autoSpaceDE w:val="0"/>
        <w:adjustRightInd w:val="0"/>
        <w:ind w:firstLine="540"/>
        <w:jc w:val="both"/>
      </w:pPr>
      <w:r>
        <w:t xml:space="preserve">3.9.2. 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отказ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двух дней со дня оповещения, произведенного согласно </w:t>
      </w:r>
      <w:hyperlink r:id="rId21" w:anchor="Par432" w:history="1">
        <w:r>
          <w:rPr>
            <w:rStyle w:val="a3"/>
            <w:rFonts w:cs="Mangal"/>
            <w:color w:val="auto"/>
            <w:u w:val="none"/>
          </w:rPr>
          <w:t>пункту 3.9.1</w:t>
        </w:r>
      </w:hyperlink>
      <w:r>
        <w:t xml:space="preserve"> настоящего административного регламента, через два дня со дня регистрации результат предоставления муниципальной услуги или отказ в предоставлении муниципальной услуги направляется почтовой связью с уведомлением о вручении.</w:t>
      </w:r>
    </w:p>
    <w:p w:rsidR="000C6E4B" w:rsidRDefault="000C6E4B" w:rsidP="000C6E4B">
      <w:pPr>
        <w:autoSpaceDE w:val="0"/>
        <w:adjustRightInd w:val="0"/>
        <w:ind w:firstLine="540"/>
        <w:jc w:val="both"/>
      </w:pPr>
      <w:r>
        <w:t>3.9.3. Критерий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w:t>
      </w:r>
    </w:p>
    <w:p w:rsidR="000C6E4B" w:rsidRDefault="000C6E4B" w:rsidP="000C6E4B">
      <w:pPr>
        <w:autoSpaceDE w:val="0"/>
        <w:adjustRightInd w:val="0"/>
        <w:ind w:firstLine="540"/>
        <w:jc w:val="both"/>
      </w:pPr>
      <w:r>
        <w:t>Результат административной процедуры - выдача (направление) результата предоставления муниципальной услуги.</w:t>
      </w:r>
    </w:p>
    <w:p w:rsidR="000C6E4B" w:rsidRDefault="000C6E4B" w:rsidP="000C6E4B">
      <w:pPr>
        <w:autoSpaceDE w:val="0"/>
        <w:adjustRightInd w:val="0"/>
        <w:ind w:firstLine="540"/>
        <w:jc w:val="both"/>
      </w:pPr>
      <w:r>
        <w:t>Способ фиксации результата в случае личного обращения за результатом предоставления муниципальной услуги – подпись заявителя в расписке о получении документов.</w:t>
      </w:r>
    </w:p>
    <w:p w:rsidR="000C6E4B" w:rsidRDefault="000C6E4B" w:rsidP="000C6E4B">
      <w:pPr>
        <w:autoSpaceDE w:val="0"/>
        <w:adjustRightInd w:val="0"/>
        <w:ind w:firstLine="540"/>
        <w:jc w:val="both"/>
      </w:pPr>
      <w:r>
        <w:lastRenderedPageBreak/>
        <w:t>В случае отправки результата муниципальной услуги по почте - уведомление о вручении отправления заявителю.</w:t>
      </w:r>
    </w:p>
    <w:p w:rsidR="000C6E4B" w:rsidRDefault="000C6E4B" w:rsidP="000C6E4B">
      <w:pPr>
        <w:autoSpaceDE w:val="0"/>
        <w:adjustRightInd w:val="0"/>
        <w:ind w:firstLine="540"/>
        <w:jc w:val="both"/>
      </w:pPr>
      <w:r>
        <w:t>Срок выдачи (направления) результата предоставления муниципальной услуги не может превышать двух календарных дней.</w:t>
      </w:r>
    </w:p>
    <w:p w:rsidR="000C6E4B" w:rsidRDefault="000C6E4B" w:rsidP="000C6E4B">
      <w:pPr>
        <w:autoSpaceDE w:val="0"/>
        <w:adjustRightInd w:val="0"/>
        <w:ind w:firstLine="540"/>
        <w:jc w:val="both"/>
      </w:pPr>
      <w:r>
        <w:t xml:space="preserve">3.10. </w:t>
      </w:r>
      <w:proofErr w:type="gramStart"/>
      <w:r>
        <w:t xml:space="preserve">Возможность подачи запроса и документов, необходимых для предоставления муниципальной услуги, с использованием Единого портала государственных и муниципальных услуг http://www.gosuslugi.ru будет организована после обеспечения на уровне муниципального образования "Спасское сельское </w:t>
      </w:r>
      <w:proofErr w:type="spellStart"/>
      <w:r>
        <w:t>поселеие</w:t>
      </w:r>
      <w:proofErr w:type="spellEnd"/>
      <w:r>
        <w:t>" технической возможности для работы на указанном портале.</w:t>
      </w:r>
      <w:proofErr w:type="gramEnd"/>
    </w:p>
    <w:p w:rsidR="000C6E4B" w:rsidRDefault="000C6E4B" w:rsidP="000C6E4B">
      <w:pPr>
        <w:autoSpaceDE w:val="0"/>
        <w:adjustRightInd w:val="0"/>
        <w:ind w:firstLine="540"/>
        <w:jc w:val="both"/>
      </w:pPr>
      <w:r>
        <w:t>Возможность предоставления муниципальной услуги и выполнения административных процедур в многофункциональных центрах будет организована после заключения в установленном порядке соглашений о взаимодействии.</w:t>
      </w:r>
    </w:p>
    <w:p w:rsidR="000C6E4B" w:rsidRDefault="000C6E4B" w:rsidP="000C6E4B">
      <w:pPr>
        <w:autoSpaceDE w:val="0"/>
        <w:adjustRightInd w:val="0"/>
        <w:ind w:firstLine="540"/>
        <w:jc w:val="both"/>
        <w:rPr>
          <w:rFonts w:cs="Times New Roman"/>
        </w:rPr>
      </w:pPr>
      <w:r>
        <w:t xml:space="preserve"> </w:t>
      </w:r>
      <w:r>
        <w:rPr>
          <w:rFonts w:cs="Times New Roman"/>
        </w:rPr>
        <w:t>3.11. Консультирование по предоставлению муниципальной услуги:</w:t>
      </w:r>
    </w:p>
    <w:p w:rsidR="000C6E4B" w:rsidRDefault="000C6E4B" w:rsidP="000C6E4B">
      <w:pPr>
        <w:jc w:val="both"/>
        <w:rPr>
          <w:rFonts w:cs="Times New Roman"/>
        </w:rPr>
      </w:pPr>
      <w:r>
        <w:rPr>
          <w:rFonts w:cs="Times New Roman"/>
        </w:rPr>
        <w:t>Консультации могут предоставляться:</w:t>
      </w:r>
    </w:p>
    <w:p w:rsidR="000C6E4B" w:rsidRDefault="000C6E4B" w:rsidP="000C6E4B">
      <w:pPr>
        <w:jc w:val="both"/>
        <w:rPr>
          <w:rFonts w:cs="Times New Roman"/>
        </w:rPr>
      </w:pPr>
      <w:r>
        <w:rPr>
          <w:rFonts w:cs="Times New Roman"/>
        </w:rPr>
        <w:t>- при личном обращении;</w:t>
      </w:r>
    </w:p>
    <w:p w:rsidR="000C6E4B" w:rsidRDefault="000C6E4B" w:rsidP="000C6E4B">
      <w:pPr>
        <w:jc w:val="both"/>
        <w:rPr>
          <w:rFonts w:cs="Times New Roman"/>
        </w:rPr>
      </w:pPr>
      <w:r>
        <w:rPr>
          <w:rFonts w:cs="Times New Roman"/>
        </w:rPr>
        <w:t>- по письменным обращениям;</w:t>
      </w:r>
    </w:p>
    <w:p w:rsidR="000C6E4B" w:rsidRDefault="000C6E4B" w:rsidP="000C6E4B">
      <w:pPr>
        <w:jc w:val="both"/>
        <w:rPr>
          <w:rFonts w:cs="Times New Roman"/>
        </w:rPr>
      </w:pPr>
      <w:r>
        <w:rPr>
          <w:rFonts w:cs="Times New Roman"/>
        </w:rPr>
        <w:t>- по телефону;</w:t>
      </w:r>
    </w:p>
    <w:p w:rsidR="000C6E4B" w:rsidRDefault="000C6E4B" w:rsidP="000C6E4B">
      <w:pPr>
        <w:jc w:val="both"/>
        <w:rPr>
          <w:rFonts w:cs="Times New Roman"/>
        </w:rPr>
      </w:pPr>
      <w:r>
        <w:rPr>
          <w:rFonts w:cs="Times New Roman"/>
        </w:rPr>
        <w:t>- по электронной почте.</w:t>
      </w:r>
    </w:p>
    <w:p w:rsidR="000C6E4B" w:rsidRDefault="000C6E4B" w:rsidP="000C6E4B">
      <w:pPr>
        <w:jc w:val="both"/>
        <w:rPr>
          <w:rFonts w:cs="Times New Roman"/>
        </w:rPr>
      </w:pPr>
      <w:r>
        <w:rPr>
          <w:rFonts w:cs="Times New Roman"/>
        </w:rPr>
        <w:t>При личном обращении физическое лицо предъявляет документ, удостоверяющий его личность.</w:t>
      </w:r>
    </w:p>
    <w:p w:rsidR="000C6E4B" w:rsidRDefault="000C6E4B" w:rsidP="000C6E4B">
      <w:pPr>
        <w:ind w:firstLine="708"/>
        <w:jc w:val="both"/>
        <w:rPr>
          <w:rFonts w:cs="Times New Roman"/>
        </w:rPr>
      </w:pPr>
      <w:r>
        <w:rPr>
          <w:rFonts w:cs="Times New Roman"/>
        </w:rPr>
        <w:t>3.12. Специалист в рамках процедур по консультированию предоставляет информацию в следующем объеме:</w:t>
      </w:r>
    </w:p>
    <w:p w:rsidR="000C6E4B" w:rsidRDefault="000C6E4B" w:rsidP="000C6E4B">
      <w:pPr>
        <w:jc w:val="both"/>
        <w:rPr>
          <w:rFonts w:cs="Times New Roman"/>
        </w:rPr>
      </w:pPr>
      <w:r>
        <w:rPr>
          <w:rFonts w:cs="Times New Roman"/>
        </w:rPr>
        <w:t>- срок предоставления муниципальной услуги;</w:t>
      </w:r>
    </w:p>
    <w:p w:rsidR="000C6E4B" w:rsidRDefault="000C6E4B" w:rsidP="000C6E4B">
      <w:pPr>
        <w:jc w:val="both"/>
        <w:rPr>
          <w:rFonts w:cs="Times New Roman"/>
        </w:rPr>
      </w:pPr>
      <w:r>
        <w:rPr>
          <w:rFonts w:cs="Times New Roman"/>
        </w:rPr>
        <w:t>- основания для отказа в предоставлении муниципальной услуги;</w:t>
      </w:r>
    </w:p>
    <w:p w:rsidR="000C6E4B" w:rsidRDefault="000C6E4B" w:rsidP="000C6E4B">
      <w:pPr>
        <w:jc w:val="both"/>
        <w:rPr>
          <w:rFonts w:cs="Times New Roman"/>
        </w:rPr>
      </w:pPr>
      <w:r>
        <w:rPr>
          <w:rFonts w:cs="Times New Roman"/>
        </w:rPr>
        <w:t>- время приема документов;</w:t>
      </w:r>
    </w:p>
    <w:p w:rsidR="000C6E4B" w:rsidRDefault="000C6E4B" w:rsidP="000C6E4B">
      <w:pPr>
        <w:jc w:val="both"/>
        <w:rPr>
          <w:rFonts w:cs="Times New Roman"/>
        </w:rPr>
      </w:pPr>
      <w:r>
        <w:rPr>
          <w:rFonts w:cs="Times New Roman"/>
        </w:rPr>
        <w:t>-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w:t>
      </w:r>
    </w:p>
    <w:p w:rsidR="000C6E4B" w:rsidRDefault="000C6E4B" w:rsidP="000C6E4B">
      <w:pPr>
        <w:ind w:firstLine="708"/>
        <w:jc w:val="both"/>
        <w:rPr>
          <w:rFonts w:cs="Times New Roman"/>
        </w:rPr>
      </w:pPr>
      <w:r>
        <w:rPr>
          <w:rFonts w:cs="Times New Roman"/>
        </w:rPr>
        <w:t xml:space="preserve"> При ответе на телефонные звонки и устные обращения, специалисты обязаны дать исчерпывающую информацию по вопросам о порядке предоставления  муниципальной услуги. </w:t>
      </w:r>
    </w:p>
    <w:p w:rsidR="000C6E4B" w:rsidRDefault="000C6E4B" w:rsidP="000C6E4B">
      <w:pPr>
        <w:ind w:firstLine="708"/>
        <w:jc w:val="both"/>
        <w:rPr>
          <w:rFonts w:cs="Times New Roman"/>
        </w:rPr>
      </w:pPr>
      <w:r>
        <w:rPr>
          <w:rFonts w:cs="Times New Roman"/>
        </w:rPr>
        <w:t>Ответ на телефонный звонок должен начинаться с информации о наименовании органа, в который позвонил Заявитель, фамилии, имени, отчестве (последнее при наличии) и должности муниципального служащего, принявшего телефонный звонок.</w:t>
      </w:r>
    </w:p>
    <w:p w:rsidR="000C6E4B" w:rsidRDefault="000C6E4B" w:rsidP="000C6E4B">
      <w:pPr>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приема заявителя. В остальных случаях дается письменный ответ по существу поставленных в обращении вопросов.</w:t>
      </w:r>
    </w:p>
    <w:p w:rsidR="000C6E4B" w:rsidRDefault="000C6E4B" w:rsidP="000C6E4B">
      <w:pPr>
        <w:ind w:firstLine="708"/>
        <w:jc w:val="both"/>
        <w:rPr>
          <w:rFonts w:cs="Times New Roman"/>
        </w:rPr>
      </w:pPr>
      <w:r>
        <w:rPr>
          <w:rFonts w:cs="Times New Roman"/>
        </w:rPr>
        <w:t xml:space="preserve">Письменное обращение, принятое в ходе личного приема, подлежит регистрации и рассмотрению в порядке, установленном  Федеральным законом от 2 мая </w:t>
      </w:r>
      <w:smartTag w:uri="urn:schemas-microsoft-com:office:smarttags" w:element="metricconverter">
        <w:smartTagPr>
          <w:attr w:name="ProductID" w:val="2006 г"/>
        </w:smartTagPr>
        <w:r>
          <w:rPr>
            <w:rFonts w:cs="Times New Roman"/>
          </w:rPr>
          <w:t>2006 г</w:t>
        </w:r>
      </w:smartTag>
      <w:r>
        <w:rPr>
          <w:rFonts w:cs="Times New Roman"/>
        </w:rPr>
        <w:t>. N 59-ФЗ "О порядке рассмотрения обращений граждан Российской Федерации".</w:t>
      </w:r>
    </w:p>
    <w:p w:rsidR="000C6E4B" w:rsidRDefault="000C6E4B" w:rsidP="000C6E4B">
      <w:pPr>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в обращении содержатся вопросы, решение которых не входит в компетенцию органов местного самоуправления муниципального образования "Спасское сельское поселение" или должностных лиц, Заявителю дается разъяснение, куда и в каком порядке следует обратиться.</w:t>
      </w:r>
    </w:p>
    <w:p w:rsidR="000C6E4B" w:rsidRDefault="000C6E4B" w:rsidP="000C6E4B">
      <w:pPr>
        <w:ind w:firstLine="708"/>
        <w:jc w:val="both"/>
        <w:rPr>
          <w:rFonts w:cs="Times New Roman"/>
        </w:rPr>
      </w:pPr>
      <w:r>
        <w:rPr>
          <w:rFonts w:cs="Times New Roman"/>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0C6E4B" w:rsidRDefault="000C6E4B" w:rsidP="000C6E4B">
      <w:pPr>
        <w:ind w:firstLine="708"/>
        <w:jc w:val="both"/>
        <w:rPr>
          <w:rFonts w:cs="Times New Roman"/>
        </w:rPr>
      </w:pPr>
      <w:r>
        <w:rPr>
          <w:rFonts w:cs="Times New Roman"/>
        </w:rPr>
        <w:t>При поступлении письменного обращения в процессе его рассмотрения специалист Администрации:</w:t>
      </w:r>
    </w:p>
    <w:p w:rsidR="000C6E4B" w:rsidRDefault="000C6E4B" w:rsidP="000C6E4B">
      <w:pPr>
        <w:jc w:val="both"/>
        <w:rPr>
          <w:rFonts w:cs="Times New Roman"/>
        </w:rPr>
      </w:pPr>
      <w:r>
        <w:rPr>
          <w:rFonts w:cs="Times New Roman"/>
        </w:rPr>
        <w:t xml:space="preserve">- обеспечивает объективное, всестороннее и своевременное рассмотрение обращения, в </w:t>
      </w:r>
      <w:r>
        <w:rPr>
          <w:rFonts w:cs="Times New Roman"/>
        </w:rPr>
        <w:lastRenderedPageBreak/>
        <w:t>случае необходимости - с участием заявителя, направившего обращение;</w:t>
      </w:r>
    </w:p>
    <w:p w:rsidR="000C6E4B" w:rsidRDefault="000C6E4B" w:rsidP="000C6E4B">
      <w:pPr>
        <w:jc w:val="both"/>
        <w:rPr>
          <w:rFonts w:cs="Times New Roman"/>
        </w:rPr>
      </w:pPr>
      <w:r>
        <w:rPr>
          <w:rFonts w:cs="Times New Roman"/>
        </w:rPr>
        <w:t>-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C6E4B" w:rsidRDefault="000C6E4B" w:rsidP="000C6E4B">
      <w:pPr>
        <w:jc w:val="both"/>
        <w:rPr>
          <w:rFonts w:cs="Times New Roman"/>
        </w:rPr>
      </w:pPr>
      <w:r>
        <w:rPr>
          <w:rFonts w:cs="Times New Roman"/>
        </w:rPr>
        <w:t>- принимает меры, направленные на восстановление или защиту нарушенных прав, свобод и законных интересов заявителя;</w:t>
      </w:r>
    </w:p>
    <w:p w:rsidR="000C6E4B" w:rsidRDefault="000C6E4B" w:rsidP="000C6E4B">
      <w:pPr>
        <w:jc w:val="both"/>
        <w:rPr>
          <w:rFonts w:cs="Times New Roman"/>
        </w:rPr>
      </w:pPr>
      <w:r>
        <w:rPr>
          <w:rFonts w:cs="Times New Roman"/>
        </w:rPr>
        <w:t xml:space="preserve">- дает письменный ответ по существу поставленных в обращении вопросов, за исключением случаев, указанных в статье 11   Федерального закона от 2 мая </w:t>
      </w:r>
      <w:smartTag w:uri="urn:schemas-microsoft-com:office:smarttags" w:element="metricconverter">
        <w:smartTagPr>
          <w:attr w:name="ProductID" w:val="2006 г"/>
        </w:smartTagPr>
        <w:r>
          <w:rPr>
            <w:rFonts w:cs="Times New Roman"/>
          </w:rPr>
          <w:t>2006 г</w:t>
        </w:r>
      </w:smartTag>
      <w:r>
        <w:rPr>
          <w:rFonts w:cs="Times New Roman"/>
        </w:rPr>
        <w:t>. N 59-ФЗ "О порядке рассмотрения обращений граждан Российской Федерации";</w:t>
      </w:r>
    </w:p>
    <w:p w:rsidR="000C6E4B" w:rsidRDefault="000C6E4B" w:rsidP="000C6E4B">
      <w:pPr>
        <w:jc w:val="both"/>
        <w:rPr>
          <w:rFonts w:cs="Times New Roman"/>
        </w:rPr>
      </w:pPr>
      <w:r>
        <w:rPr>
          <w:rFonts w:cs="Times New Roman"/>
        </w:rPr>
        <w:t>- уведомляет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C6E4B" w:rsidRDefault="000C6E4B" w:rsidP="000C6E4B">
      <w:pPr>
        <w:ind w:firstLine="708"/>
        <w:jc w:val="both"/>
        <w:rPr>
          <w:rFonts w:cs="Times New Roman"/>
        </w:rPr>
      </w:pPr>
      <w:r>
        <w:rPr>
          <w:rFonts w:cs="Times New Roman"/>
        </w:rPr>
        <w:t>Ответ на обращение подписывается Главой поселения либо иным, уполномоченным на то лицом. Ответ на обращение, поступившее  по информационным системам общего пользования (электронной почте), направляется по почтовому и  электронному  адресам, указанным в обращении.</w:t>
      </w:r>
    </w:p>
    <w:p w:rsidR="000C6E4B" w:rsidRDefault="000C6E4B" w:rsidP="000C6E4B">
      <w:pPr>
        <w:ind w:firstLine="708"/>
        <w:jc w:val="both"/>
        <w:rPr>
          <w:rFonts w:cs="Times New Roman"/>
        </w:rPr>
      </w:pPr>
      <w:r>
        <w:rPr>
          <w:rFonts w:cs="Times New Roman"/>
        </w:rPr>
        <w:t>Электронное обращение после поступления распечатывается, регистрируется и дальнейшая работа с ним осуществляется как с письменным обращением.</w:t>
      </w:r>
    </w:p>
    <w:p w:rsidR="000C6E4B" w:rsidRDefault="000C6E4B" w:rsidP="000C6E4B">
      <w:pPr>
        <w:jc w:val="both"/>
        <w:rPr>
          <w:rFonts w:cs="Times New Roman"/>
        </w:rPr>
      </w:pPr>
      <w:r>
        <w:rPr>
          <w:rFonts w:cs="Times New Roman"/>
        </w:rPr>
        <w:t>Обращение, в котором обжалуется судебное решение, в течение семи дней со дня регистрации возвращается заявителю, направившему обращение, с разъяснением порядка обжалования данного судебного решения.</w:t>
      </w:r>
    </w:p>
    <w:p w:rsidR="000C6E4B" w:rsidRDefault="000C6E4B" w:rsidP="000C6E4B">
      <w:pPr>
        <w:ind w:firstLine="708"/>
        <w:jc w:val="both"/>
        <w:rPr>
          <w:rFonts w:cs="Times New Roman"/>
        </w:rPr>
      </w:pPr>
      <w:r>
        <w:rPr>
          <w:rFonts w:cs="Times New Roman"/>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0C6E4B" w:rsidRDefault="000C6E4B" w:rsidP="000C6E4B">
      <w:pPr>
        <w:ind w:firstLine="708"/>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0C6E4B" w:rsidRDefault="000C6E4B" w:rsidP="000C6E4B">
      <w:pPr>
        <w:ind w:firstLine="708"/>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0C6E4B" w:rsidRDefault="000C6E4B" w:rsidP="000C6E4B">
      <w:pPr>
        <w:ind w:firstLine="708"/>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6E4B" w:rsidRDefault="000C6E4B" w:rsidP="000C6E4B">
      <w:pPr>
        <w:ind w:firstLine="708"/>
        <w:jc w:val="both"/>
        <w:rPr>
          <w:rFonts w:cs="Times New Roman"/>
        </w:rPr>
      </w:pPr>
      <w:r>
        <w:rPr>
          <w:rFonts w:cs="Times New Roman"/>
        </w:rPr>
        <w:t>В случае</w:t>
      </w:r>
      <w:proofErr w:type="gramStart"/>
      <w:r>
        <w:rPr>
          <w:rFonts w:cs="Times New Roman"/>
        </w:rPr>
        <w:t>,</w:t>
      </w:r>
      <w:proofErr w:type="gramEnd"/>
      <w:r>
        <w:rPr>
          <w:rFonts w:cs="Times New Roman"/>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0C6E4B" w:rsidRDefault="000C6E4B" w:rsidP="000C6E4B">
      <w:pPr>
        <w:ind w:firstLine="708"/>
        <w:jc w:val="both"/>
      </w:pPr>
      <w:r>
        <w:rPr>
          <w:rFonts w:cs="Times New Roman"/>
        </w:rPr>
        <w:t xml:space="preserve"> </w:t>
      </w:r>
    </w:p>
    <w:p w:rsidR="000C6E4B" w:rsidRDefault="000C6E4B" w:rsidP="000C6E4B">
      <w:pPr>
        <w:pStyle w:val="Standard"/>
        <w:ind w:firstLine="557"/>
        <w:jc w:val="both"/>
        <w:rPr>
          <w:b/>
        </w:rPr>
      </w:pPr>
      <w:r>
        <w:rPr>
          <w:b/>
        </w:rPr>
        <w:t xml:space="preserve">4. Порядок и формы </w:t>
      </w:r>
      <w:proofErr w:type="gramStart"/>
      <w:r>
        <w:rPr>
          <w:b/>
        </w:rPr>
        <w:t>контроля за</w:t>
      </w:r>
      <w:proofErr w:type="gramEnd"/>
      <w:r>
        <w:rPr>
          <w:b/>
        </w:rPr>
        <w:t xml:space="preserve"> предоставлением муниципальной услуги</w:t>
      </w:r>
    </w:p>
    <w:p w:rsidR="000C6E4B" w:rsidRDefault="000C6E4B" w:rsidP="000C6E4B">
      <w:pPr>
        <w:pStyle w:val="Standard"/>
        <w:ind w:firstLine="557"/>
        <w:jc w:val="both"/>
        <w:rPr>
          <w:b/>
        </w:rPr>
      </w:pPr>
      <w:bookmarkStart w:id="8" w:name="sub_1304"/>
    </w:p>
    <w:p w:rsidR="000C6E4B" w:rsidRDefault="000C6E4B" w:rsidP="000C6E4B">
      <w:pPr>
        <w:pStyle w:val="Standard"/>
        <w:ind w:firstLine="557"/>
        <w:jc w:val="both"/>
        <w:rPr>
          <w:b/>
          <w:i/>
        </w:rPr>
      </w:pPr>
      <w:r>
        <w:rPr>
          <w:b/>
          <w:i/>
        </w:rPr>
        <w:t xml:space="preserve">4.1. Порядок осуществления текущего </w:t>
      </w:r>
      <w:proofErr w:type="gramStart"/>
      <w:r>
        <w:rPr>
          <w:b/>
          <w:i/>
        </w:rPr>
        <w:t>контроля за</w:t>
      </w:r>
      <w:proofErr w:type="gramEnd"/>
      <w:r>
        <w:rPr>
          <w:b/>
          <w:i/>
        </w:rPr>
        <w:t xml:space="preserve"> соблюдением и исполнением должностными лицами органа местного самоуправления, предоставляющего муниципальную услугу</w:t>
      </w:r>
    </w:p>
    <w:p w:rsidR="000C6E4B" w:rsidRDefault="000C6E4B" w:rsidP="000C6E4B">
      <w:pPr>
        <w:pStyle w:val="Standard"/>
        <w:ind w:firstLine="558"/>
        <w:jc w:val="both"/>
      </w:pPr>
      <w: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0C6E4B" w:rsidRDefault="000C6E4B" w:rsidP="000C6E4B">
      <w:pPr>
        <w:pStyle w:val="Standard"/>
        <w:ind w:firstLine="557"/>
        <w:jc w:val="both"/>
      </w:pPr>
      <w: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0C6E4B" w:rsidRDefault="000C6E4B" w:rsidP="000C6E4B">
      <w:pPr>
        <w:pStyle w:val="Standard"/>
        <w:ind w:firstLine="720"/>
        <w:jc w:val="both"/>
        <w:rPr>
          <w:b/>
          <w:i/>
        </w:rPr>
      </w:pPr>
      <w:r>
        <w:rPr>
          <w:b/>
          <w:i/>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i/>
        </w:rPr>
        <w:t>контроля за</w:t>
      </w:r>
      <w:proofErr w:type="gramEnd"/>
      <w:r>
        <w:rPr>
          <w:b/>
          <w:i/>
        </w:rPr>
        <w:t xml:space="preserve"> полнотой и качеством предоставления муниципальной услуги</w:t>
      </w:r>
    </w:p>
    <w:p w:rsidR="000C6E4B" w:rsidRDefault="000C6E4B" w:rsidP="000C6E4B">
      <w:pPr>
        <w:pStyle w:val="Standard"/>
        <w:ind w:firstLine="557"/>
        <w:jc w:val="both"/>
      </w:pPr>
      <w: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0C6E4B" w:rsidRDefault="000C6E4B" w:rsidP="000C6E4B">
      <w:pPr>
        <w:pStyle w:val="Standard"/>
        <w:ind w:firstLine="557"/>
        <w:jc w:val="both"/>
      </w:pPr>
      <w: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0C6E4B" w:rsidRDefault="000C6E4B" w:rsidP="000C6E4B">
      <w:pPr>
        <w:pStyle w:val="Standard"/>
        <w:ind w:firstLine="557"/>
        <w:jc w:val="both"/>
      </w:pPr>
      <w:r>
        <w:t>Результаты проверок оформляются в виде акта, в котором отмечаются выявленные недостатки и предложения по их устранению.</w:t>
      </w:r>
    </w:p>
    <w:p w:rsidR="000C6E4B" w:rsidRDefault="000C6E4B" w:rsidP="000C6E4B">
      <w:pPr>
        <w:pStyle w:val="Standard"/>
        <w:ind w:firstLine="557"/>
        <w:jc w:val="both"/>
        <w:rPr>
          <w:b/>
          <w:i/>
        </w:rPr>
      </w:pPr>
      <w:r>
        <w:rPr>
          <w:b/>
          <w:i/>
        </w:rPr>
        <w:t>4.3. Порядок привлечения к ответственности должностных лиц органа местного самоуправления, предоставляющего муниципальной услугу</w:t>
      </w:r>
    </w:p>
    <w:p w:rsidR="000C6E4B" w:rsidRDefault="000C6E4B" w:rsidP="000C6E4B">
      <w:pPr>
        <w:pStyle w:val="Standard"/>
        <w:ind w:firstLine="557"/>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0C6E4B" w:rsidRDefault="000C6E4B" w:rsidP="000C6E4B">
      <w:pPr>
        <w:pStyle w:val="Standard"/>
        <w:ind w:firstLine="557"/>
        <w:jc w:val="both"/>
        <w:rPr>
          <w:b/>
          <w:i/>
        </w:rPr>
      </w:pPr>
      <w:r>
        <w:rPr>
          <w:b/>
          <w:i/>
        </w:rPr>
        <w:t xml:space="preserve">4.4. Положения, характеризующие требования к порядку и формам </w:t>
      </w:r>
      <w:proofErr w:type="gramStart"/>
      <w:r>
        <w:rPr>
          <w:b/>
          <w:i/>
        </w:rPr>
        <w:t>контроля за</w:t>
      </w:r>
      <w:proofErr w:type="gramEnd"/>
      <w:r>
        <w:rPr>
          <w:b/>
          <w:i/>
        </w:rPr>
        <w:t xml:space="preserve"> предоставлением муниципальной услуги, в том числе со стороны граждан, их объединений и организаций</w:t>
      </w:r>
    </w:p>
    <w:p w:rsidR="000C6E4B" w:rsidRDefault="000C6E4B" w:rsidP="000C6E4B">
      <w:pPr>
        <w:pStyle w:val="Standard"/>
        <w:ind w:firstLine="557"/>
        <w:jc w:val="both"/>
      </w:pPr>
      <w:r>
        <w:rPr>
          <w:b/>
        </w:rPr>
        <w:t xml:space="preserve"> </w:t>
      </w:r>
      <w: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0C6E4B" w:rsidRDefault="000C6E4B" w:rsidP="000C6E4B">
      <w:pPr>
        <w:pStyle w:val="Standard"/>
        <w:ind w:firstLine="557"/>
        <w:jc w:val="both"/>
      </w:pPr>
      <w:r>
        <w:t xml:space="preserve">Граждане, их объединения и организации имеют право осуществлять общественный </w:t>
      </w:r>
      <w:proofErr w:type="gramStart"/>
      <w:r>
        <w:t>контроль за</w:t>
      </w:r>
      <w:proofErr w:type="gramEnd"/>
      <w:r>
        <w:t xml:space="preserve"> предоставлением муниципальной услуги, направлять в администрацию поселения жалобы и замечания, вносить предложения и пожелания.</w:t>
      </w:r>
    </w:p>
    <w:p w:rsidR="000C6E4B" w:rsidRDefault="000C6E4B" w:rsidP="000C6E4B">
      <w:pPr>
        <w:pStyle w:val="Standard"/>
        <w:ind w:firstLine="557"/>
        <w:jc w:val="both"/>
      </w:pPr>
    </w:p>
    <w:p w:rsidR="000C6E4B" w:rsidRDefault="000C6E4B" w:rsidP="000C6E4B">
      <w:pPr>
        <w:pStyle w:val="Standard"/>
        <w:ind w:firstLine="557"/>
        <w:jc w:val="both"/>
        <w:rPr>
          <w:b/>
        </w:rPr>
      </w:pPr>
      <w:r>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C6E4B" w:rsidRDefault="000C6E4B" w:rsidP="000C6E4B">
      <w:pPr>
        <w:pStyle w:val="Standard"/>
        <w:ind w:firstLine="557"/>
        <w:jc w:val="both"/>
        <w:rPr>
          <w:b/>
        </w:rPr>
      </w:pPr>
    </w:p>
    <w:p w:rsidR="000C6E4B" w:rsidRDefault="000C6E4B" w:rsidP="000C6E4B">
      <w:pPr>
        <w:pStyle w:val="Standard"/>
        <w:ind w:firstLine="557"/>
        <w:jc w:val="both"/>
        <w:rPr>
          <w:i/>
        </w:rPr>
      </w:pPr>
      <w:r>
        <w:rPr>
          <w:b/>
          <w:i/>
        </w:rPr>
        <w:t>5.1.</w:t>
      </w:r>
      <w:r>
        <w:rPr>
          <w:i/>
        </w:rPr>
        <w:t xml:space="preserve"> </w:t>
      </w:r>
      <w:r>
        <w:rPr>
          <w:b/>
          <w:i/>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6E4B" w:rsidRDefault="000C6E4B" w:rsidP="000C6E4B">
      <w:pPr>
        <w:pStyle w:val="Standard"/>
        <w:ind w:firstLine="558"/>
        <w:jc w:val="both"/>
      </w:pPr>
      <w: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rsidR="000C6E4B" w:rsidRDefault="000C6E4B" w:rsidP="000C6E4B">
      <w:pPr>
        <w:pStyle w:val="Standard"/>
        <w:ind w:firstLine="558"/>
        <w:jc w:val="both"/>
        <w:rPr>
          <w:b/>
          <w:i/>
        </w:rPr>
      </w:pPr>
      <w:r>
        <w:rPr>
          <w:b/>
          <w:i/>
        </w:rPr>
        <w:t>5.2 Предмет досудебного (внесудебного) обжалования</w:t>
      </w:r>
    </w:p>
    <w:p w:rsidR="000C6E4B" w:rsidRDefault="000C6E4B" w:rsidP="000C6E4B">
      <w:pPr>
        <w:pStyle w:val="Standard"/>
        <w:ind w:firstLine="558"/>
        <w:jc w:val="both"/>
      </w:pPr>
      <w:r>
        <w:t xml:space="preserve">Предметом досудебного (внесудебного) обжалования могут быть решения, а также </w:t>
      </w:r>
      <w:r>
        <w:lastRenderedPageBreak/>
        <w:t>действия (бездействия), принимаемые (осуществляемые) в ходе предоставления муниципальной услуги.</w:t>
      </w:r>
    </w:p>
    <w:p w:rsidR="000C6E4B" w:rsidRDefault="000C6E4B" w:rsidP="000C6E4B">
      <w:pPr>
        <w:pStyle w:val="Standard"/>
        <w:ind w:firstLine="570"/>
        <w:jc w:val="both"/>
        <w:rPr>
          <w:b/>
          <w:i/>
        </w:rPr>
      </w:pPr>
      <w:r>
        <w:rPr>
          <w:b/>
          <w:i/>
        </w:rPr>
        <w:t>5.3. Исчерпывающий перечень оснований для отказа в рассмотрении жалобы либо приостановления её рассмотрения</w:t>
      </w:r>
    </w:p>
    <w:p w:rsidR="000C6E4B" w:rsidRDefault="000C6E4B" w:rsidP="000C6E4B">
      <w:pPr>
        <w:pStyle w:val="Standard"/>
        <w:ind w:firstLine="570"/>
        <w:jc w:val="both"/>
      </w:pPr>
      <w:r>
        <w:t>В рассмотрении обращения заявителю  отказывается в следующих случаях:</w:t>
      </w:r>
    </w:p>
    <w:p w:rsidR="000C6E4B" w:rsidRDefault="000C6E4B" w:rsidP="000C6E4B">
      <w:pPr>
        <w:pStyle w:val="Standard"/>
        <w:ind w:firstLine="570"/>
        <w:jc w:val="both"/>
      </w:pPr>
      <w:proofErr w:type="gramStart"/>
      <w: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почтового адреса для ответа);</w:t>
      </w:r>
      <w:proofErr w:type="gramEnd"/>
    </w:p>
    <w:p w:rsidR="000C6E4B" w:rsidRDefault="000C6E4B" w:rsidP="000C6E4B">
      <w:pPr>
        <w:pStyle w:val="Standard"/>
        <w:ind w:firstLine="570"/>
        <w:jc w:val="both"/>
      </w:pPr>
      <w: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0C6E4B" w:rsidRDefault="000C6E4B" w:rsidP="000C6E4B">
      <w:pPr>
        <w:pStyle w:val="Standard"/>
        <w:ind w:firstLine="570"/>
        <w:jc w:val="both"/>
      </w:pPr>
      <w:proofErr w:type="gramStart"/>
      <w: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0C6E4B" w:rsidRDefault="000C6E4B" w:rsidP="000C6E4B">
      <w:pPr>
        <w:pStyle w:val="Standard"/>
        <w:ind w:firstLine="570"/>
        <w:jc w:val="both"/>
      </w:pPr>
      <w:r>
        <w:t xml:space="preserve">-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proofErr w:type="gramStart"/>
      <w:r>
        <w:t>О   решении прекратить переписку уведомляется заявитель, направивший обращение;</w:t>
      </w:r>
      <w:proofErr w:type="gramEnd"/>
    </w:p>
    <w:p w:rsidR="000C6E4B" w:rsidRDefault="000C6E4B" w:rsidP="000C6E4B">
      <w:pPr>
        <w:pStyle w:val="Standard"/>
        <w:ind w:firstLine="570"/>
        <w:jc w:val="both"/>
      </w:pPr>
      <w: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0C6E4B" w:rsidRDefault="000C6E4B" w:rsidP="000C6E4B">
      <w:pPr>
        <w:pStyle w:val="Standard"/>
        <w:ind w:firstLine="570"/>
        <w:jc w:val="both"/>
      </w:pPr>
      <w:bookmarkStart w:id="9" w:name="sub_1201"/>
      <w:r>
        <w:t>Основанием для отказа в рассмотрении электронного обращения также может являться:</w:t>
      </w:r>
    </w:p>
    <w:p w:rsidR="000C6E4B" w:rsidRDefault="000C6E4B" w:rsidP="000C6E4B">
      <w:pPr>
        <w:pStyle w:val="Standard"/>
        <w:ind w:firstLine="570"/>
        <w:jc w:val="both"/>
      </w:pPr>
      <w:r>
        <w:t>-поступление дубликата уже принятого электронного сообщения;</w:t>
      </w:r>
    </w:p>
    <w:p w:rsidR="000C6E4B" w:rsidRDefault="000C6E4B" w:rsidP="000C6E4B">
      <w:pPr>
        <w:pStyle w:val="Standard"/>
        <w:ind w:firstLine="570"/>
        <w:jc w:val="both"/>
      </w:pPr>
      <w:r>
        <w:t>-некорректность содержания электронного сообщения (текст не поддаётся прочтению).</w:t>
      </w:r>
    </w:p>
    <w:p w:rsidR="000C6E4B" w:rsidRDefault="000C6E4B" w:rsidP="000C6E4B">
      <w:pPr>
        <w:pStyle w:val="Standard"/>
        <w:ind w:firstLine="570"/>
        <w:jc w:val="both"/>
        <w:rPr>
          <w:b/>
          <w:i/>
        </w:rPr>
      </w:pPr>
      <w:r>
        <w:rPr>
          <w:b/>
          <w:i/>
        </w:rPr>
        <w:t>5.4 Основания для начала процедуры досудебного (внесудебного) обжалования</w:t>
      </w:r>
    </w:p>
    <w:p w:rsidR="000C6E4B" w:rsidRDefault="000C6E4B" w:rsidP="000C6E4B">
      <w:pPr>
        <w:pStyle w:val="Standard"/>
        <w:ind w:firstLine="570"/>
        <w:jc w:val="both"/>
      </w:pPr>
      <w:r>
        <w:t>Основанием для начала процедуры досудебного (внесудебного) обжалования является обращение заявителя.</w:t>
      </w:r>
    </w:p>
    <w:p w:rsidR="000C6E4B" w:rsidRDefault="000C6E4B" w:rsidP="000C6E4B">
      <w:pPr>
        <w:pStyle w:val="Standard"/>
        <w:ind w:firstLine="558"/>
        <w:jc w:val="both"/>
      </w:pPr>
      <w:r>
        <w:t>Заявитель может обратиться в письменной форме лично, направив заявление по почте, в форме электронного сообщения.</w:t>
      </w:r>
    </w:p>
    <w:p w:rsidR="000C6E4B" w:rsidRDefault="000C6E4B" w:rsidP="000C6E4B">
      <w:pPr>
        <w:pStyle w:val="Standard"/>
        <w:ind w:firstLine="708"/>
        <w:jc w:val="both"/>
      </w:pPr>
      <w:r>
        <w:t xml:space="preserve">Обращение направляется в письменном виде по адресу: 634570, Томская область, Томский район, </w:t>
      </w:r>
      <w:proofErr w:type="spellStart"/>
      <w:r>
        <w:t>с</w:t>
      </w:r>
      <w:proofErr w:type="gramStart"/>
      <w:r>
        <w:t>.В</w:t>
      </w:r>
      <w:proofErr w:type="gramEnd"/>
      <w:r>
        <w:t>ершинино</w:t>
      </w:r>
      <w:proofErr w:type="spellEnd"/>
      <w:r>
        <w:t>, пер.Новый,6, тел/факс   8(3822) 959609/959608.</w:t>
      </w:r>
      <w:r>
        <w:tab/>
      </w:r>
      <w:r>
        <w:tab/>
      </w:r>
    </w:p>
    <w:p w:rsidR="000C6E4B" w:rsidRDefault="000C6E4B" w:rsidP="000C6E4B">
      <w:pPr>
        <w:pStyle w:val="Standard"/>
        <w:ind w:firstLine="708"/>
        <w:jc w:val="both"/>
        <w:rPr>
          <w:color w:val="FF0000"/>
        </w:rPr>
      </w:pPr>
      <w:r>
        <w:tab/>
        <w:t xml:space="preserve">Адрес электронной почты: </w:t>
      </w:r>
      <w:hyperlink r:id="rId22" w:history="1">
        <w:r>
          <w:rPr>
            <w:rStyle w:val="a3"/>
            <w:rFonts w:cs="Mangal"/>
            <w:color w:val="FF0000"/>
          </w:rPr>
          <w:t>s</w:t>
        </w:r>
        <w:r>
          <w:rPr>
            <w:rStyle w:val="a3"/>
            <w:rFonts w:cs="Mangal"/>
            <w:color w:val="FF0000"/>
            <w:lang w:val="en-US"/>
          </w:rPr>
          <w:t>passkoepos</w:t>
        </w:r>
        <w:r>
          <w:rPr>
            <w:rStyle w:val="a3"/>
            <w:rFonts w:cs="Mangal"/>
            <w:color w:val="FF0000"/>
          </w:rPr>
          <w:t>@</w:t>
        </w:r>
        <w:r>
          <w:rPr>
            <w:rStyle w:val="a3"/>
            <w:rFonts w:cs="Mangal"/>
            <w:color w:val="FF0000"/>
            <w:lang w:val="en-US"/>
          </w:rPr>
          <w:t>rambler</w:t>
        </w:r>
        <w:r>
          <w:rPr>
            <w:rStyle w:val="a3"/>
            <w:rFonts w:cs="Mangal"/>
            <w:color w:val="FF0000"/>
          </w:rPr>
          <w:t>.</w:t>
        </w:r>
        <w:r>
          <w:rPr>
            <w:rStyle w:val="a3"/>
            <w:rFonts w:cs="Mangal"/>
            <w:color w:val="FF0000"/>
            <w:lang w:val="en-US"/>
          </w:rPr>
          <w:t>ru</w:t>
        </w:r>
      </w:hyperlink>
    </w:p>
    <w:p w:rsidR="000C6E4B" w:rsidRDefault="000C6E4B" w:rsidP="000C6E4B">
      <w:pPr>
        <w:pStyle w:val="Standard"/>
        <w:ind w:firstLine="708"/>
        <w:jc w:val="both"/>
      </w:pPr>
      <w:r>
        <w:tab/>
        <w:t xml:space="preserve">Адрес сайта муниципального образования «Спасское сельское поселение»  в сети Интернет: </w:t>
      </w:r>
      <w:proofErr w:type="spellStart"/>
      <w:r>
        <w:rPr>
          <w:color w:val="FF0000"/>
          <w:lang w:val="en-US"/>
        </w:rPr>
        <w:t>spasskoe</w:t>
      </w:r>
      <w:proofErr w:type="spellEnd"/>
      <w:r>
        <w:rPr>
          <w:color w:val="FF0000"/>
        </w:rPr>
        <w:t>.</w:t>
      </w:r>
      <w:proofErr w:type="spellStart"/>
      <w:r>
        <w:rPr>
          <w:color w:val="FF0000"/>
          <w:lang w:val="en-US"/>
        </w:rPr>
        <w:t>tomskinvest</w:t>
      </w:r>
      <w:proofErr w:type="spellEnd"/>
      <w:r>
        <w:rPr>
          <w:color w:val="FF0000"/>
        </w:rPr>
        <w:t>.</w:t>
      </w:r>
      <w:proofErr w:type="spellStart"/>
      <w:r>
        <w:rPr>
          <w:color w:val="FF0000"/>
          <w:lang w:val="en-US"/>
        </w:rPr>
        <w:t>ru</w:t>
      </w:r>
      <w:proofErr w:type="spellEnd"/>
      <w:r>
        <w:rPr>
          <w:color w:val="FF0000"/>
        </w:rPr>
        <w:t>.</w:t>
      </w:r>
    </w:p>
    <w:p w:rsidR="000C6E4B" w:rsidRDefault="000C6E4B" w:rsidP="000C6E4B">
      <w:pPr>
        <w:pStyle w:val="Standard"/>
        <w:ind w:firstLine="570"/>
        <w:jc w:val="both"/>
      </w:pPr>
      <w:r>
        <w:t>Обращение  должно содержать:</w:t>
      </w:r>
    </w:p>
    <w:p w:rsidR="000C6E4B" w:rsidRDefault="000C6E4B" w:rsidP="000C6E4B">
      <w:pPr>
        <w:pStyle w:val="Standard"/>
        <w:ind w:firstLine="570"/>
        <w:jc w:val="both"/>
      </w:pPr>
      <w:r>
        <w:t>-полное наименование обратившегося юридического лица; Ф.И.О. физического лица, отчество указывается  при наличии;</w:t>
      </w:r>
    </w:p>
    <w:p w:rsidR="000C6E4B" w:rsidRDefault="000C6E4B" w:rsidP="000C6E4B">
      <w:pPr>
        <w:pStyle w:val="Standard"/>
        <w:ind w:firstLine="570"/>
        <w:jc w:val="both"/>
      </w:pPr>
      <w:r>
        <w:t>-почтовый адрес, по которому должен быть направлен ответ;</w:t>
      </w:r>
    </w:p>
    <w:p w:rsidR="000C6E4B" w:rsidRDefault="000C6E4B" w:rsidP="000C6E4B">
      <w:pPr>
        <w:pStyle w:val="Standard"/>
        <w:ind w:firstLine="570"/>
        <w:jc w:val="both"/>
      </w:pPr>
      <w:r>
        <w:t>-предмет жалобы;</w:t>
      </w:r>
    </w:p>
    <w:p w:rsidR="000C6E4B" w:rsidRDefault="000C6E4B" w:rsidP="000C6E4B">
      <w:pPr>
        <w:pStyle w:val="Standard"/>
        <w:ind w:firstLine="570"/>
        <w:jc w:val="both"/>
      </w:pPr>
      <w:r>
        <w:t>-причину несогласия с обжалуемым решением, действием (бездействием);</w:t>
      </w:r>
    </w:p>
    <w:p w:rsidR="000C6E4B" w:rsidRDefault="000C6E4B" w:rsidP="000C6E4B">
      <w:pPr>
        <w:pStyle w:val="Standard"/>
        <w:ind w:firstLine="570"/>
        <w:jc w:val="both"/>
      </w:pPr>
      <w:r>
        <w:t>-документы, подтверждающие изложенные обстоятельства;</w:t>
      </w:r>
    </w:p>
    <w:p w:rsidR="000C6E4B" w:rsidRDefault="000C6E4B" w:rsidP="000C6E4B">
      <w:pPr>
        <w:pStyle w:val="Standard"/>
        <w:ind w:firstLine="570"/>
        <w:jc w:val="both"/>
      </w:pPr>
      <w:r>
        <w:lastRenderedPageBreak/>
        <w:t>- подпись заявителя.</w:t>
      </w:r>
    </w:p>
    <w:p w:rsidR="000C6E4B" w:rsidRDefault="000C6E4B" w:rsidP="000C6E4B">
      <w:pPr>
        <w:pStyle w:val="Standard"/>
        <w:ind w:firstLine="570"/>
        <w:jc w:val="both"/>
      </w:pPr>
      <w:r>
        <w:t>Для приёма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0C6E4B" w:rsidRDefault="000C6E4B" w:rsidP="000C6E4B">
      <w:pPr>
        <w:pStyle w:val="Standard"/>
        <w:ind w:firstLine="570"/>
        <w:jc w:val="both"/>
      </w:pPr>
      <w:r>
        <w:t>-полное наименование обратившегося юридического лица; Ф.И.О.  физического лица, отчество указывается  при наличии;</w:t>
      </w:r>
    </w:p>
    <w:p w:rsidR="000C6E4B" w:rsidRDefault="000C6E4B" w:rsidP="000C6E4B">
      <w:pPr>
        <w:pStyle w:val="Standard"/>
        <w:ind w:firstLine="570"/>
        <w:jc w:val="both"/>
      </w:pPr>
      <w:r>
        <w:t>-почтовый адрес, адрес электронной почты, по которым  должен быть направлен ответ;</w:t>
      </w:r>
    </w:p>
    <w:p w:rsidR="000C6E4B" w:rsidRDefault="000C6E4B" w:rsidP="000C6E4B">
      <w:pPr>
        <w:pStyle w:val="Standard"/>
        <w:ind w:firstLine="570"/>
        <w:jc w:val="both"/>
      </w:pPr>
      <w:r>
        <w:t>-предмет жалобы;</w:t>
      </w:r>
    </w:p>
    <w:p w:rsidR="000C6E4B" w:rsidRDefault="000C6E4B" w:rsidP="000C6E4B">
      <w:pPr>
        <w:pStyle w:val="Standard"/>
        <w:ind w:firstLine="570"/>
        <w:jc w:val="both"/>
      </w:pPr>
      <w:r>
        <w:t>-причину несогласия с обжалуемым решением, действием (бездействием);</w:t>
      </w:r>
    </w:p>
    <w:p w:rsidR="000C6E4B" w:rsidRDefault="000C6E4B" w:rsidP="000C6E4B">
      <w:pPr>
        <w:pStyle w:val="Standard"/>
        <w:ind w:firstLine="570"/>
        <w:jc w:val="both"/>
      </w:pPr>
      <w:proofErr w:type="gramStart"/>
      <w:r>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0C6E4B" w:rsidRDefault="000C6E4B" w:rsidP="000C6E4B">
      <w:pPr>
        <w:pStyle w:val="Standard"/>
        <w:ind w:firstLine="570"/>
        <w:jc w:val="both"/>
        <w:rPr>
          <w:b/>
          <w:i/>
        </w:rPr>
      </w:pPr>
      <w:r>
        <w:rPr>
          <w:b/>
          <w:i/>
        </w:rPr>
        <w:t>5.5 Права заинтересованных лиц на получение информации и документов, необходимых для обоснования и рассмотрения жалобы</w:t>
      </w:r>
    </w:p>
    <w:p w:rsidR="000C6E4B" w:rsidRDefault="000C6E4B" w:rsidP="000C6E4B">
      <w:pPr>
        <w:pStyle w:val="Standard"/>
        <w:ind w:firstLine="570"/>
        <w:jc w:val="both"/>
      </w:pPr>
      <w:r>
        <w:t>Заинтересованные лица имеют право знакомиться с информацией и делать копии документов, необходимых для обоснования и рассмотрения жалобы.</w:t>
      </w:r>
    </w:p>
    <w:p w:rsidR="000C6E4B" w:rsidRDefault="000C6E4B" w:rsidP="000C6E4B">
      <w:pPr>
        <w:pStyle w:val="Standard"/>
        <w:ind w:firstLine="570"/>
        <w:jc w:val="both"/>
        <w:rPr>
          <w:b/>
          <w:i/>
        </w:rPr>
      </w:pPr>
      <w:r>
        <w:rPr>
          <w:b/>
          <w:i/>
        </w:rPr>
        <w:t>5.6 Органы местного самоуправления и должностные лица, которым может быть адресована жалоба заявителя в досудебном (внесудебном) порядке</w:t>
      </w:r>
    </w:p>
    <w:p w:rsidR="000C6E4B" w:rsidRDefault="000C6E4B" w:rsidP="000C6E4B">
      <w:pPr>
        <w:pStyle w:val="Standard"/>
        <w:ind w:firstLine="558"/>
        <w:jc w:val="both"/>
      </w:pPr>
      <w:r>
        <w:t>Заявитель  может обратиться с заявлением (жалобой) к Главе Спасского сельского поселения.</w:t>
      </w:r>
    </w:p>
    <w:p w:rsidR="000C6E4B" w:rsidRDefault="000C6E4B" w:rsidP="000C6E4B">
      <w:pPr>
        <w:pStyle w:val="Standard"/>
        <w:ind w:firstLine="558"/>
        <w:jc w:val="both"/>
        <w:rPr>
          <w:b/>
          <w:i/>
        </w:rPr>
      </w:pPr>
      <w:r>
        <w:rPr>
          <w:b/>
          <w:i/>
        </w:rPr>
        <w:t>5.7 Сроки рассмотрения жалобы</w:t>
      </w:r>
    </w:p>
    <w:p w:rsidR="000C6E4B" w:rsidRDefault="000C6E4B" w:rsidP="000C6E4B">
      <w:pPr>
        <w:pStyle w:val="Standard"/>
        <w:ind w:firstLine="570"/>
        <w:jc w:val="both"/>
      </w:pPr>
      <w:r>
        <w:t>Письменное обращение подлежит обязательной регистрации в течение 30 минут с момента поступления в администрацию поселения.</w:t>
      </w:r>
    </w:p>
    <w:p w:rsidR="000C6E4B" w:rsidRDefault="000C6E4B" w:rsidP="000C6E4B">
      <w:pPr>
        <w:pStyle w:val="Standard"/>
        <w:ind w:firstLine="570"/>
        <w:jc w:val="both"/>
      </w:pPr>
      <w:r>
        <w:t>Письменное обращение рассматривается в течение 30 дней со дня регистрации.</w:t>
      </w:r>
    </w:p>
    <w:bookmarkEnd w:id="9"/>
    <w:p w:rsidR="000C6E4B" w:rsidRDefault="000C6E4B" w:rsidP="000C6E4B">
      <w:pPr>
        <w:pStyle w:val="Standard"/>
        <w:ind w:firstLine="570"/>
        <w:jc w:val="both"/>
      </w:pPr>
      <w:proofErr w:type="gramStart"/>
      <w:r>
        <w:t>В исключительных случаях, а также в случае направления запроса, предусмотренного частью 2 статьи 10   Федерального закона от 2 мая 2006 года N 59-ФЗ «О порядке рассмотрения обращений граждан Российской Федерации» глава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r>
        <w:t xml:space="preserve"> В случае получения неудовлетворительного решения, принятого в ходе рассмотрения обращения, заявитель имеет право обратиться в судебные органы в установленном законодательством порядке.</w:t>
      </w:r>
    </w:p>
    <w:p w:rsidR="000C6E4B" w:rsidRDefault="000C6E4B" w:rsidP="000C6E4B">
      <w:pPr>
        <w:pStyle w:val="Standard"/>
        <w:ind w:firstLine="558"/>
        <w:jc w:val="both"/>
      </w:pPr>
      <w:proofErr w:type="gramStart"/>
      <w:r>
        <w:t>Обращение, содержащее вопросы, решение которых не входит в компетенцию администрации поселения направляется в течение пяти рабочих дней со дня регистрации в орган, в компетенцию которого входит решение поставленных в обращении вопросов, с уведомлением лица, направившего обращение, о переадресации обращения, а также с выдачей ответа заявителю, разъясняющего порядок обращения в соответствующие органы.</w:t>
      </w:r>
      <w:proofErr w:type="gramEnd"/>
    </w:p>
    <w:p w:rsidR="000C6E4B" w:rsidRDefault="000C6E4B" w:rsidP="000C6E4B">
      <w:pPr>
        <w:pStyle w:val="Standard"/>
        <w:ind w:firstLine="570"/>
        <w:jc w:val="both"/>
        <w:rPr>
          <w:b/>
          <w:i/>
        </w:rPr>
      </w:pPr>
      <w:r>
        <w:rPr>
          <w:b/>
          <w:i/>
        </w:rPr>
        <w:t>5.8 Результат досудебного (внесудебного) обжалования применительно к каждой административной процедуре (действию) либо инстанции обжалования</w:t>
      </w:r>
    </w:p>
    <w:p w:rsidR="000C6E4B" w:rsidRDefault="000C6E4B" w:rsidP="000C6E4B">
      <w:pPr>
        <w:pStyle w:val="Standard"/>
        <w:ind w:firstLine="570"/>
        <w:jc w:val="both"/>
      </w:pPr>
      <w:r>
        <w:t>По результатам рассмотрения обращения Главой Спасского сельского поселения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bookmarkEnd w:id="8"/>
    </w:p>
    <w:p w:rsidR="000C6E4B" w:rsidRDefault="000C6E4B" w:rsidP="000C6E4B">
      <w:pPr>
        <w:pStyle w:val="Standard"/>
        <w:autoSpaceDE w:val="0"/>
        <w:ind w:firstLine="698"/>
        <w:jc w:val="both"/>
        <w:rPr>
          <w:bCs/>
          <w:color w:val="000000"/>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suppressAutoHyphens w:val="0"/>
        <w:autoSpaceDE w:val="0"/>
        <w:adjustRightInd w:val="0"/>
        <w:jc w:val="both"/>
        <w:outlineLvl w:val="1"/>
        <w:rPr>
          <w:rFonts w:cs="Times New Roman"/>
          <w:lang w:eastAsia="ru-RU"/>
        </w:rPr>
      </w:pPr>
    </w:p>
    <w:p w:rsidR="000C6E4B" w:rsidRDefault="000C6E4B" w:rsidP="000C6E4B">
      <w:pPr>
        <w:autoSpaceDE w:val="0"/>
        <w:jc w:val="both"/>
        <w:rPr>
          <w:rFonts w:cs="Times New Roman"/>
          <w:lang w:eastAsia="ru-RU"/>
        </w:rPr>
      </w:pPr>
      <w:r>
        <w:rPr>
          <w:rFonts w:cs="Times New Roman"/>
        </w:rPr>
        <w:t xml:space="preserve">                                  </w:t>
      </w:r>
    </w:p>
    <w:p w:rsidR="000C6E4B" w:rsidRDefault="000C6E4B" w:rsidP="000C6E4B">
      <w:pPr>
        <w:autoSpaceDE w:val="0"/>
        <w:adjustRightInd w:val="0"/>
        <w:jc w:val="right"/>
        <w:outlineLvl w:val="1"/>
        <w:rPr>
          <w:rFonts w:cs="Times New Roman"/>
          <w:sz w:val="20"/>
          <w:szCs w:val="20"/>
        </w:rPr>
      </w:pPr>
      <w:r>
        <w:rPr>
          <w:rFonts w:cs="Times New Roman"/>
          <w:sz w:val="20"/>
          <w:szCs w:val="20"/>
        </w:rPr>
        <w:t>Приложение N 1</w:t>
      </w:r>
    </w:p>
    <w:p w:rsidR="000C6E4B" w:rsidRDefault="000C6E4B" w:rsidP="000C6E4B">
      <w:pPr>
        <w:autoSpaceDE w:val="0"/>
        <w:adjustRightInd w:val="0"/>
        <w:jc w:val="right"/>
        <w:rPr>
          <w:rFonts w:cs="Times New Roman"/>
          <w:sz w:val="20"/>
          <w:szCs w:val="20"/>
        </w:rPr>
      </w:pPr>
      <w:r>
        <w:rPr>
          <w:rFonts w:cs="Times New Roman"/>
          <w:sz w:val="20"/>
          <w:szCs w:val="20"/>
        </w:rPr>
        <w:t>к административному регламенту</w:t>
      </w:r>
    </w:p>
    <w:p w:rsidR="000C6E4B" w:rsidRDefault="000C6E4B" w:rsidP="000C6E4B">
      <w:pPr>
        <w:autoSpaceDE w:val="0"/>
        <w:adjustRightInd w:val="0"/>
        <w:jc w:val="right"/>
        <w:rPr>
          <w:rFonts w:cs="Times New Roman"/>
          <w:sz w:val="20"/>
          <w:szCs w:val="20"/>
        </w:rPr>
      </w:pPr>
      <w:r>
        <w:rPr>
          <w:rFonts w:cs="Times New Roman"/>
          <w:sz w:val="20"/>
          <w:szCs w:val="20"/>
        </w:rPr>
        <w:t xml:space="preserve">предоставления муниципальной услуги </w:t>
      </w:r>
    </w:p>
    <w:p w:rsidR="000C6E4B" w:rsidRDefault="000C6E4B" w:rsidP="000C6E4B">
      <w:pPr>
        <w:autoSpaceDE w:val="0"/>
        <w:adjustRightInd w:val="0"/>
        <w:jc w:val="right"/>
        <w:rPr>
          <w:bCs/>
          <w:sz w:val="20"/>
          <w:szCs w:val="20"/>
        </w:rPr>
      </w:pPr>
      <w:r>
        <w:rPr>
          <w:rFonts w:cs="Times New Roman"/>
          <w:sz w:val="20"/>
          <w:szCs w:val="20"/>
        </w:rPr>
        <w:t>"</w:t>
      </w:r>
      <w:r>
        <w:rPr>
          <w:bCs/>
          <w:sz w:val="20"/>
          <w:szCs w:val="20"/>
        </w:rPr>
        <w:t xml:space="preserve">Предоставление земельных участков, находящихся </w:t>
      </w:r>
    </w:p>
    <w:p w:rsidR="000C6E4B" w:rsidRDefault="000C6E4B" w:rsidP="000C6E4B">
      <w:pPr>
        <w:autoSpaceDE w:val="0"/>
        <w:adjustRightInd w:val="0"/>
        <w:jc w:val="right"/>
        <w:rPr>
          <w:bCs/>
          <w:sz w:val="20"/>
          <w:szCs w:val="20"/>
        </w:rPr>
      </w:pPr>
      <w:r>
        <w:rPr>
          <w:bCs/>
          <w:sz w:val="20"/>
          <w:szCs w:val="20"/>
        </w:rPr>
        <w:t xml:space="preserve">в государственной или муниципальной собственности, </w:t>
      </w:r>
    </w:p>
    <w:p w:rsidR="000C6E4B" w:rsidRDefault="000C6E4B" w:rsidP="000C6E4B">
      <w:pPr>
        <w:autoSpaceDE w:val="0"/>
        <w:adjustRightInd w:val="0"/>
        <w:jc w:val="right"/>
        <w:rPr>
          <w:bCs/>
          <w:sz w:val="20"/>
          <w:szCs w:val="20"/>
        </w:rPr>
      </w:pPr>
      <w:r>
        <w:rPr>
          <w:bCs/>
          <w:sz w:val="20"/>
          <w:szCs w:val="20"/>
        </w:rPr>
        <w:t xml:space="preserve">гражданам для индивидуального жилищного строительства, </w:t>
      </w:r>
    </w:p>
    <w:p w:rsidR="000C6E4B" w:rsidRDefault="000C6E4B" w:rsidP="000C6E4B">
      <w:pPr>
        <w:autoSpaceDE w:val="0"/>
        <w:adjustRightInd w:val="0"/>
        <w:jc w:val="right"/>
        <w:rPr>
          <w:bCs/>
          <w:sz w:val="20"/>
          <w:szCs w:val="20"/>
        </w:rPr>
      </w:pPr>
      <w:r>
        <w:rPr>
          <w:bCs/>
          <w:sz w:val="20"/>
          <w:szCs w:val="20"/>
        </w:rPr>
        <w:t xml:space="preserve">ведения личного подсобного хозяйства в границах населенного пункта, </w:t>
      </w:r>
    </w:p>
    <w:p w:rsidR="000C6E4B" w:rsidRDefault="000C6E4B" w:rsidP="000C6E4B">
      <w:pPr>
        <w:autoSpaceDE w:val="0"/>
        <w:adjustRightInd w:val="0"/>
        <w:jc w:val="right"/>
        <w:rPr>
          <w:bCs/>
          <w:sz w:val="20"/>
          <w:szCs w:val="20"/>
        </w:rPr>
      </w:pPr>
      <w:r>
        <w:rPr>
          <w:bCs/>
          <w:sz w:val="20"/>
          <w:szCs w:val="20"/>
        </w:rPr>
        <w:t>садоводства, дачного хозяйства, гражданам и крестьянским</w:t>
      </w:r>
    </w:p>
    <w:p w:rsidR="000C6E4B" w:rsidRDefault="000C6E4B" w:rsidP="000C6E4B">
      <w:pPr>
        <w:autoSpaceDE w:val="0"/>
        <w:adjustRightInd w:val="0"/>
        <w:jc w:val="right"/>
        <w:rPr>
          <w:bCs/>
          <w:sz w:val="20"/>
          <w:szCs w:val="20"/>
        </w:rPr>
      </w:pPr>
      <w:r>
        <w:rPr>
          <w:bCs/>
          <w:sz w:val="20"/>
          <w:szCs w:val="20"/>
        </w:rPr>
        <w:t xml:space="preserve"> (фермерским) хозяйствам для осуществления </w:t>
      </w:r>
    </w:p>
    <w:p w:rsidR="000C6E4B" w:rsidRDefault="000C6E4B" w:rsidP="000C6E4B">
      <w:pPr>
        <w:autoSpaceDE w:val="0"/>
        <w:adjustRightInd w:val="0"/>
        <w:jc w:val="right"/>
        <w:rPr>
          <w:rFonts w:cs="Times New Roman"/>
          <w:sz w:val="20"/>
          <w:szCs w:val="20"/>
        </w:rPr>
      </w:pPr>
      <w:r>
        <w:rPr>
          <w:bCs/>
          <w:sz w:val="20"/>
          <w:szCs w:val="20"/>
        </w:rPr>
        <w:t>крестьянским (фермерским) хозяйством его деятельности</w:t>
      </w:r>
      <w:r>
        <w:rPr>
          <w:rFonts w:cs="Times New Roman"/>
          <w:sz w:val="20"/>
          <w:szCs w:val="20"/>
        </w:rPr>
        <w:t>"</w:t>
      </w:r>
    </w:p>
    <w:p w:rsidR="000C6E4B" w:rsidRDefault="000C6E4B" w:rsidP="000C6E4B">
      <w:pPr>
        <w:autoSpaceDE w:val="0"/>
        <w:adjustRightInd w:val="0"/>
        <w:jc w:val="center"/>
        <w:rPr>
          <w:rFonts w:cs="Times New Roman"/>
          <w:sz w:val="20"/>
          <w:szCs w:val="20"/>
        </w:rPr>
      </w:pPr>
    </w:p>
    <w:p w:rsidR="000C6E4B" w:rsidRDefault="000C6E4B" w:rsidP="000C6E4B">
      <w:pPr>
        <w:pStyle w:val="ConsPlusNonformat"/>
        <w:rPr>
          <w:rFonts w:ascii="Times New Roman" w:hAnsi="Times New Roman" w:cs="Times New Roman"/>
        </w:rPr>
      </w:pPr>
      <w:r>
        <w:rPr>
          <w:rFonts w:ascii="Times New Roman" w:hAnsi="Times New Roman" w:cs="Times New Roman"/>
        </w:rPr>
        <w:t xml:space="preserve">  </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Главе администрации Спасского сельского поселения </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Д. В. </w:t>
      </w:r>
      <w:proofErr w:type="spellStart"/>
      <w:r>
        <w:rPr>
          <w:rFonts w:ascii="Times New Roman" w:hAnsi="Times New Roman" w:cs="Times New Roman"/>
        </w:rPr>
        <w:t>Гражданцеву</w:t>
      </w:r>
      <w:proofErr w:type="spellEnd"/>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от __________________________________</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__________________________________</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__________________________________</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w:t>
      </w:r>
    </w:p>
    <w:p w:rsidR="000C6E4B" w:rsidRDefault="000C6E4B" w:rsidP="000C6E4B">
      <w:pPr>
        <w:autoSpaceDE w:val="0"/>
        <w:adjustRightInd w:val="0"/>
        <w:ind w:firstLine="540"/>
        <w:jc w:val="right"/>
        <w:rPr>
          <w:rFonts w:cs="Times New Roman"/>
          <w:sz w:val="16"/>
          <w:szCs w:val="16"/>
        </w:rPr>
      </w:pPr>
      <w:r>
        <w:rPr>
          <w:rFonts w:cs="Times New Roman"/>
          <w:sz w:val="16"/>
          <w:szCs w:val="16"/>
        </w:rPr>
        <w:t xml:space="preserve"> </w:t>
      </w:r>
      <w:proofErr w:type="gramStart"/>
      <w:r>
        <w:rPr>
          <w:rFonts w:cs="Times New Roman"/>
          <w:sz w:val="16"/>
          <w:szCs w:val="16"/>
        </w:rPr>
        <w:t>(Указываются фамилия, имя и (при наличии) отчество,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p>
    <w:p w:rsidR="000C6E4B" w:rsidRDefault="000C6E4B" w:rsidP="000C6E4B">
      <w:pPr>
        <w:pStyle w:val="ConsPlusNonformat"/>
        <w:rPr>
          <w:rFonts w:ascii="Times New Roman" w:hAnsi="Times New Roman" w:cs="Times New Roman"/>
        </w:rPr>
      </w:pP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Почтовый  адрес  (для юридических лиц</w:t>
      </w:r>
      <w:proofErr w:type="gramEnd"/>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дополнительно указывается юридический</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адрес) ______________________________</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_____________________________________</w:t>
      </w:r>
    </w:p>
    <w:p w:rsidR="000C6E4B" w:rsidRDefault="000C6E4B" w:rsidP="000C6E4B">
      <w:pPr>
        <w:pStyle w:val="ConsPlusNonformat"/>
        <w:jc w:val="right"/>
        <w:rPr>
          <w:rFonts w:ascii="Times New Roman" w:hAnsi="Times New Roman" w:cs="Times New Roman"/>
        </w:rPr>
      </w:pPr>
      <w:r>
        <w:rPr>
          <w:rFonts w:ascii="Times New Roman" w:hAnsi="Times New Roman" w:cs="Times New Roman"/>
        </w:rPr>
        <w:t xml:space="preserve">                                      тел. ________________________________</w:t>
      </w:r>
    </w:p>
    <w:p w:rsidR="000C6E4B" w:rsidRDefault="000C6E4B" w:rsidP="000C6E4B">
      <w:pPr>
        <w:pStyle w:val="ConsPlusNonformat"/>
        <w:rPr>
          <w:rFonts w:ascii="Times New Roman" w:hAnsi="Times New Roman" w:cs="Times New Roman"/>
        </w:rPr>
      </w:pPr>
    </w:p>
    <w:p w:rsidR="000C6E4B" w:rsidRDefault="000C6E4B" w:rsidP="000C6E4B">
      <w:pPr>
        <w:pStyle w:val="ConsPlusNonformat"/>
        <w:jc w:val="center"/>
        <w:rPr>
          <w:rFonts w:ascii="Times New Roman" w:hAnsi="Times New Roman" w:cs="Times New Roman"/>
        </w:rPr>
      </w:pPr>
      <w:r>
        <w:rPr>
          <w:rFonts w:ascii="Times New Roman" w:hAnsi="Times New Roman" w:cs="Times New Roman"/>
        </w:rPr>
        <w:t>ЗАЯВЛЕНИЕ</w:t>
      </w: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На основании ст. 39.18 Земельного кодекса РФ прошу </w:t>
      </w:r>
      <w:r>
        <w:rPr>
          <w:rFonts w:ascii="Times New Roman" w:hAnsi="Times New Roman" w:cs="Times New Roman"/>
          <w:bCs/>
          <w:sz w:val="24"/>
          <w:szCs w:val="24"/>
        </w:rPr>
        <w:t xml:space="preserve">предоставить земельный участок  (или прошу предварительно согласовать предоставление земельного участка) для индивидуального жилищного строительства, ведения личного подсобного хозяйства, </w:t>
      </w:r>
    </w:p>
    <w:p w:rsidR="000C6E4B" w:rsidRDefault="000C6E4B" w:rsidP="000C6E4B">
      <w:pPr>
        <w:autoSpaceDE w:val="0"/>
        <w:adjustRightInd w:val="0"/>
        <w:spacing w:line="276" w:lineRule="auto"/>
        <w:rPr>
          <w:rFonts w:cs="Times New Roman"/>
        </w:rPr>
      </w:pPr>
      <w:proofErr w:type="gramStart"/>
      <w:r>
        <w:rPr>
          <w:rFonts w:cs="Times New Roman"/>
          <w:bCs/>
        </w:rPr>
        <w:t>садоводства, дачного хозяйства, для осуществления деятельности крестьянского (фермерского) хозяйства (нужное подчеркнуть) на праве: собственности, аренды (нужное подчеркнуть), р</w:t>
      </w:r>
      <w:r>
        <w:rPr>
          <w:rFonts w:cs="Times New Roman"/>
        </w:rPr>
        <w:t>асположенного по адресу:________________________________________,</w:t>
      </w:r>
      <w:proofErr w:type="gramEnd"/>
    </w:p>
    <w:p w:rsidR="000C6E4B" w:rsidRDefault="000C6E4B" w:rsidP="000C6E4B">
      <w:pPr>
        <w:pStyle w:val="ConsPlusNonformat"/>
        <w:rPr>
          <w:rFonts w:ascii="Times New Roman" w:hAnsi="Times New Roman" w:cs="Times New Roman"/>
        </w:rPr>
      </w:pPr>
      <w:r>
        <w:rPr>
          <w:rFonts w:ascii="Times New Roman" w:hAnsi="Times New Roman" w:cs="Times New Roman"/>
        </w:rPr>
        <w:t xml:space="preserve">                                                                               (адрес земельного участка или описание местоположения)</w:t>
      </w:r>
    </w:p>
    <w:p w:rsidR="000C6E4B" w:rsidRDefault="000C6E4B" w:rsidP="000C6E4B">
      <w:pPr>
        <w:pStyle w:val="ConsPlusNonformat"/>
        <w:rPr>
          <w:rFonts w:ascii="Times New Roman" w:hAnsi="Times New Roman" w:cs="Times New Roman"/>
        </w:rPr>
      </w:pPr>
    </w:p>
    <w:p w:rsidR="000C6E4B" w:rsidRDefault="000C6E4B" w:rsidP="000C6E4B">
      <w:pPr>
        <w:pStyle w:val="ConsPlusNonformat"/>
        <w:rPr>
          <w:rFonts w:ascii="Times New Roman" w:hAnsi="Times New Roman" w:cs="Times New Roman"/>
        </w:rPr>
      </w:pPr>
      <w:r>
        <w:rPr>
          <w:rFonts w:ascii="Times New Roman" w:hAnsi="Times New Roman" w:cs="Times New Roman"/>
          <w:sz w:val="24"/>
          <w:szCs w:val="24"/>
        </w:rPr>
        <w:t>Кадастровый  номер</w:t>
      </w:r>
      <w:r>
        <w:rPr>
          <w:rFonts w:ascii="Times New Roman" w:hAnsi="Times New Roman" w:cs="Times New Roman"/>
        </w:rPr>
        <w:t xml:space="preserve"> (за исключением образования земельного участка): __________________________,</w:t>
      </w:r>
    </w:p>
    <w:p w:rsidR="000C6E4B" w:rsidRDefault="000C6E4B" w:rsidP="000C6E4B">
      <w:pPr>
        <w:pStyle w:val="ConsPlusNonformat"/>
        <w:rPr>
          <w:rFonts w:ascii="Times New Roman" w:hAnsi="Times New Roman" w:cs="Times New Roman"/>
        </w:rPr>
      </w:pPr>
    </w:p>
    <w:p w:rsidR="000C6E4B" w:rsidRDefault="000C6E4B" w:rsidP="000C6E4B">
      <w:pPr>
        <w:pStyle w:val="ConsPlusNonformat"/>
        <w:rPr>
          <w:rFonts w:ascii="Times New Roman" w:hAnsi="Times New Roman" w:cs="Times New Roman"/>
        </w:rPr>
      </w:pPr>
    </w:p>
    <w:p w:rsidR="000C6E4B" w:rsidRDefault="000C6E4B" w:rsidP="000C6E4B">
      <w:pPr>
        <w:pStyle w:val="ConsPlusNonformat"/>
        <w:jc w:val="both"/>
        <w:rPr>
          <w:rFonts w:ascii="Times New Roman" w:hAnsi="Times New Roman" w:cs="Times New Roman"/>
        </w:rPr>
      </w:pPr>
    </w:p>
    <w:p w:rsidR="000C6E4B" w:rsidRDefault="000C6E4B" w:rsidP="000C6E4B">
      <w:pPr>
        <w:pStyle w:val="ConsPlusNonformat"/>
        <w:jc w:val="both"/>
        <w:rPr>
          <w:rFonts w:ascii="Times New Roman" w:hAnsi="Times New Roman" w:cs="Times New Roman"/>
        </w:rPr>
      </w:pPr>
    </w:p>
    <w:p w:rsidR="000C6E4B" w:rsidRDefault="000C6E4B" w:rsidP="000C6E4B">
      <w:pPr>
        <w:pStyle w:val="ConsPlusNonformat"/>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rPr>
          <w:rFonts w:ascii="Times New Roman" w:hAnsi="Times New Roman" w:cs="Times New Roman"/>
          <w:sz w:val="24"/>
          <w:szCs w:val="24"/>
        </w:rPr>
      </w:pPr>
    </w:p>
    <w:p w:rsidR="000C6E4B" w:rsidRDefault="000C6E4B" w:rsidP="000C6E4B">
      <w:pPr>
        <w:pStyle w:val="ConsPlusNonformat"/>
        <w:jc w:val="both"/>
        <w:rPr>
          <w:rFonts w:ascii="Times New Roman" w:hAnsi="Times New Roman" w:cs="Times New Roman"/>
        </w:rPr>
      </w:pPr>
      <w:r>
        <w:rPr>
          <w:rFonts w:ascii="Times New Roman" w:hAnsi="Times New Roman" w:cs="Times New Roman"/>
        </w:rPr>
        <w:t xml:space="preserve">  Дата _______________                              Подпись ____________</w:t>
      </w:r>
    </w:p>
    <w:p w:rsidR="000C6E4B" w:rsidRDefault="000C6E4B" w:rsidP="000C6E4B">
      <w:pPr>
        <w:pStyle w:val="ConsPlusNonformat"/>
        <w:jc w:val="both"/>
        <w:rPr>
          <w:rFonts w:ascii="Times New Roman" w:hAnsi="Times New Roman" w:cs="Times New Roman"/>
        </w:rPr>
      </w:pPr>
    </w:p>
    <w:p w:rsidR="000C6E4B" w:rsidRDefault="000C6E4B" w:rsidP="000C6E4B">
      <w:pPr>
        <w:pStyle w:val="ConsPlusNonformat"/>
        <w:jc w:val="both"/>
        <w:rPr>
          <w:rFonts w:ascii="Times New Roman" w:hAnsi="Times New Roman" w:cs="Times New Roman"/>
        </w:rPr>
      </w:pPr>
    </w:p>
    <w:p w:rsidR="000C6E4B" w:rsidRDefault="000C6E4B" w:rsidP="000C6E4B">
      <w:pPr>
        <w:autoSpaceDE w:val="0"/>
        <w:jc w:val="both"/>
        <w:rPr>
          <w:rFonts w:cs="Times New Roman"/>
          <w:lang w:eastAsia="ru-RU"/>
        </w:rPr>
      </w:pPr>
    </w:p>
    <w:p w:rsidR="000C6E4B" w:rsidRDefault="000C6E4B" w:rsidP="000C6E4B">
      <w:pPr>
        <w:autoSpaceDE w:val="0"/>
        <w:adjustRightInd w:val="0"/>
        <w:jc w:val="right"/>
        <w:outlineLvl w:val="1"/>
        <w:rPr>
          <w:rFonts w:cs="Times New Roman"/>
          <w:sz w:val="20"/>
          <w:szCs w:val="20"/>
        </w:rPr>
      </w:pPr>
      <w:r>
        <w:rPr>
          <w:rFonts w:cs="Times New Roman"/>
          <w:sz w:val="20"/>
          <w:szCs w:val="20"/>
        </w:rPr>
        <w:t>Приложение № 2</w:t>
      </w:r>
    </w:p>
    <w:p w:rsidR="000C6E4B" w:rsidRDefault="000C6E4B" w:rsidP="000C6E4B">
      <w:pPr>
        <w:autoSpaceDE w:val="0"/>
        <w:adjustRightInd w:val="0"/>
        <w:jc w:val="right"/>
        <w:rPr>
          <w:rFonts w:cs="Times New Roman"/>
          <w:sz w:val="20"/>
          <w:szCs w:val="20"/>
        </w:rPr>
      </w:pPr>
      <w:r>
        <w:rPr>
          <w:rFonts w:cs="Times New Roman"/>
          <w:sz w:val="20"/>
          <w:szCs w:val="20"/>
        </w:rPr>
        <w:t>к административному регламенту</w:t>
      </w:r>
    </w:p>
    <w:p w:rsidR="000C6E4B" w:rsidRDefault="000C6E4B" w:rsidP="000C6E4B">
      <w:pPr>
        <w:autoSpaceDE w:val="0"/>
        <w:adjustRightInd w:val="0"/>
        <w:jc w:val="right"/>
        <w:rPr>
          <w:rFonts w:cs="Times New Roman"/>
          <w:sz w:val="20"/>
          <w:szCs w:val="20"/>
        </w:rPr>
      </w:pPr>
      <w:r>
        <w:rPr>
          <w:rFonts w:cs="Times New Roman"/>
          <w:sz w:val="20"/>
          <w:szCs w:val="20"/>
        </w:rPr>
        <w:t xml:space="preserve">предоставления муниципальной услуги </w:t>
      </w:r>
    </w:p>
    <w:p w:rsidR="000C6E4B" w:rsidRDefault="000C6E4B" w:rsidP="000C6E4B">
      <w:pPr>
        <w:autoSpaceDE w:val="0"/>
        <w:adjustRightInd w:val="0"/>
        <w:jc w:val="right"/>
        <w:rPr>
          <w:bCs/>
          <w:sz w:val="20"/>
          <w:szCs w:val="20"/>
        </w:rPr>
      </w:pPr>
      <w:r>
        <w:rPr>
          <w:rFonts w:cs="Times New Roman"/>
          <w:sz w:val="20"/>
          <w:szCs w:val="20"/>
        </w:rPr>
        <w:t>"</w:t>
      </w:r>
      <w:r>
        <w:rPr>
          <w:bCs/>
          <w:sz w:val="20"/>
          <w:szCs w:val="20"/>
        </w:rPr>
        <w:t xml:space="preserve">Предоставление земельных участков, находящихся в государственной или муниципальной собственности, </w:t>
      </w:r>
    </w:p>
    <w:p w:rsidR="000C6E4B" w:rsidRDefault="000C6E4B" w:rsidP="000C6E4B">
      <w:pPr>
        <w:autoSpaceDE w:val="0"/>
        <w:adjustRightInd w:val="0"/>
        <w:jc w:val="right"/>
        <w:rPr>
          <w:rFonts w:cs="Times New Roman"/>
          <w:sz w:val="20"/>
          <w:szCs w:val="20"/>
        </w:rPr>
      </w:pPr>
      <w:r>
        <w:rPr>
          <w:bCs/>
          <w:sz w:val="20"/>
          <w:szCs w:val="20"/>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cs="Times New Roman"/>
          <w:sz w:val="20"/>
          <w:szCs w:val="20"/>
        </w:rPr>
        <w:t>"</w:t>
      </w:r>
    </w:p>
    <w:p w:rsidR="000C6E4B" w:rsidRDefault="000C6E4B" w:rsidP="000C6E4B">
      <w:pPr>
        <w:autoSpaceDE w:val="0"/>
        <w:adjustRightInd w:val="0"/>
        <w:jc w:val="center"/>
        <w:rPr>
          <w:rFonts w:cs="Times New Roman"/>
          <w:sz w:val="20"/>
          <w:szCs w:val="20"/>
        </w:rPr>
      </w:pPr>
    </w:p>
    <w:p w:rsidR="000C6E4B" w:rsidRDefault="000C6E4B" w:rsidP="000C6E4B">
      <w:pPr>
        <w:spacing w:before="120"/>
        <w:ind w:left="-142"/>
        <w:jc w:val="center"/>
        <w:rPr>
          <w:b/>
        </w:rPr>
      </w:pPr>
      <w:r>
        <w:rPr>
          <w:b/>
        </w:rPr>
        <w:t>Блок-схема предоставления муниципальной услуги</w:t>
      </w:r>
    </w:p>
    <w:tbl>
      <w:tblPr>
        <w:tblStyle w:val="a6"/>
        <w:tblpPr w:leftFromText="180" w:rightFromText="180" w:vertAnchor="text" w:horzAnchor="margin" w:tblpXSpec="center" w:tblpY="343"/>
        <w:tblW w:w="0" w:type="auto"/>
        <w:tblInd w:w="0" w:type="dxa"/>
        <w:tblLook w:val="04A0" w:firstRow="1" w:lastRow="0" w:firstColumn="1" w:lastColumn="0" w:noHBand="0" w:noVBand="1"/>
      </w:tblPr>
      <w:tblGrid>
        <w:gridCol w:w="2402"/>
      </w:tblGrid>
      <w:tr w:rsidR="000C6E4B" w:rsidTr="000C6E4B">
        <w:trPr>
          <w:trHeight w:val="1474"/>
        </w:trPr>
        <w:tc>
          <w:tcPr>
            <w:tcW w:w="2402" w:type="dxa"/>
            <w:tcBorders>
              <w:top w:val="single" w:sz="4" w:space="0" w:color="auto"/>
              <w:left w:val="single" w:sz="4" w:space="0" w:color="auto"/>
              <w:bottom w:val="single" w:sz="4" w:space="0" w:color="auto"/>
              <w:right w:val="single" w:sz="4" w:space="0" w:color="auto"/>
            </w:tcBorders>
            <w:hideMark/>
          </w:tcPr>
          <w:p w:rsidR="000C6E4B" w:rsidRDefault="000C6E4B">
            <w:pPr>
              <w:spacing w:before="120"/>
              <w:jc w:val="center"/>
              <w:rPr>
                <w:sz w:val="20"/>
                <w:szCs w:val="20"/>
              </w:rPr>
            </w:pPr>
            <w:r>
              <w:rPr>
                <w:sz w:val="20"/>
                <w:szCs w:val="20"/>
              </w:rPr>
              <w:t>Заявление гражданина о предоставления земельного участка для ИЖС, ЛПХ, садоводства, дачного хозяйства</w:t>
            </w:r>
          </w:p>
        </w:tc>
      </w:tr>
    </w:tbl>
    <w:p w:rsidR="000C6E4B" w:rsidRDefault="000C6E4B" w:rsidP="000C6E4B">
      <w:pPr>
        <w:spacing w:before="120"/>
        <w:ind w:left="-142"/>
        <w:jc w:val="center"/>
        <w:rPr>
          <w:b/>
        </w:rPr>
      </w:pPr>
    </w:p>
    <w:tbl>
      <w:tblPr>
        <w:tblStyle w:val="a6"/>
        <w:tblpPr w:leftFromText="180" w:rightFromText="180" w:vertAnchor="text" w:horzAnchor="margin" w:tblpY="-50"/>
        <w:tblW w:w="0" w:type="auto"/>
        <w:tblInd w:w="0" w:type="dxa"/>
        <w:tblLook w:val="04A0" w:firstRow="1" w:lastRow="0" w:firstColumn="1" w:lastColumn="0" w:noHBand="0" w:noVBand="1"/>
      </w:tblPr>
      <w:tblGrid>
        <w:gridCol w:w="2033"/>
      </w:tblGrid>
      <w:tr w:rsidR="000C6E4B" w:rsidTr="000C6E4B">
        <w:trPr>
          <w:trHeight w:val="1615"/>
        </w:trPr>
        <w:tc>
          <w:tcPr>
            <w:tcW w:w="2033" w:type="dxa"/>
            <w:tcBorders>
              <w:top w:val="single" w:sz="4" w:space="0" w:color="auto"/>
              <w:left w:val="single" w:sz="4" w:space="0" w:color="auto"/>
              <w:bottom w:val="single" w:sz="4" w:space="0" w:color="auto"/>
              <w:right w:val="single" w:sz="4" w:space="0" w:color="auto"/>
            </w:tcBorders>
            <w:hideMark/>
          </w:tcPr>
          <w:p w:rsidR="000C6E4B" w:rsidRDefault="000C6E4B">
            <w:pPr>
              <w:spacing w:before="120"/>
              <w:jc w:val="center"/>
              <w:rPr>
                <w:sz w:val="20"/>
                <w:szCs w:val="20"/>
              </w:rPr>
            </w:pPr>
            <w:r>
              <w:rPr>
                <w:sz w:val="20"/>
                <w:szCs w:val="20"/>
              </w:rPr>
              <w:t>Заявление гражданина о предварительном согласовании предоставления земельного участка</w:t>
            </w:r>
          </w:p>
        </w:tc>
      </w:tr>
    </w:tbl>
    <w:tbl>
      <w:tblPr>
        <w:tblStyle w:val="a6"/>
        <w:tblpPr w:leftFromText="180" w:rightFromText="180" w:vertAnchor="text" w:horzAnchor="margin" w:tblpXSpec="right" w:tblpY="20"/>
        <w:tblW w:w="0" w:type="auto"/>
        <w:tblInd w:w="0" w:type="dxa"/>
        <w:tblLook w:val="04A0" w:firstRow="1" w:lastRow="0" w:firstColumn="1" w:lastColumn="0" w:noHBand="0" w:noVBand="1"/>
      </w:tblPr>
      <w:tblGrid>
        <w:gridCol w:w="2402"/>
      </w:tblGrid>
      <w:tr w:rsidR="000C6E4B" w:rsidTr="000C6E4B">
        <w:trPr>
          <w:trHeight w:val="1474"/>
        </w:trPr>
        <w:tc>
          <w:tcPr>
            <w:tcW w:w="2402" w:type="dxa"/>
            <w:tcBorders>
              <w:top w:val="single" w:sz="4" w:space="0" w:color="auto"/>
              <w:left w:val="single" w:sz="4" w:space="0" w:color="auto"/>
              <w:bottom w:val="single" w:sz="4" w:space="0" w:color="auto"/>
              <w:right w:val="single" w:sz="4" w:space="0" w:color="auto"/>
            </w:tcBorders>
            <w:hideMark/>
          </w:tcPr>
          <w:p w:rsidR="000C6E4B" w:rsidRDefault="000C6E4B">
            <w:pPr>
              <w:jc w:val="center"/>
              <w:rPr>
                <w:sz w:val="20"/>
                <w:szCs w:val="20"/>
              </w:rPr>
            </w:pPr>
            <w:r>
              <w:rPr>
                <w:sz w:val="20"/>
                <w:szCs w:val="20"/>
              </w:rPr>
              <w:t xml:space="preserve">Заявление </w:t>
            </w:r>
          </w:p>
          <w:p w:rsidR="000C6E4B" w:rsidRDefault="000C6E4B">
            <w:pPr>
              <w:jc w:val="center"/>
            </w:pPr>
            <w:r>
              <w:rPr>
                <w:sz w:val="20"/>
                <w:szCs w:val="20"/>
              </w:rPr>
              <w:t>КФХ  о предоставления земельного участка для осуществления деятельности КФХ</w:t>
            </w:r>
          </w:p>
        </w:tc>
      </w:tr>
    </w:tbl>
    <w:p w:rsidR="000C6E4B" w:rsidRDefault="000C6E4B" w:rsidP="000C6E4B">
      <w:pPr>
        <w:spacing w:before="120"/>
        <w:ind w:left="-142"/>
        <w:rPr>
          <w:b/>
        </w:rPr>
      </w:pPr>
      <w:r>
        <w:rPr>
          <w:b/>
        </w:rPr>
        <w:t xml:space="preserve">   </w:t>
      </w:r>
    </w:p>
    <w:p w:rsidR="000C6E4B" w:rsidRDefault="000C6E4B" w:rsidP="000C6E4B">
      <w:pPr>
        <w:spacing w:before="120"/>
        <w:ind w:left="-142"/>
        <w:jc w:val="center"/>
        <w:rPr>
          <w:b/>
        </w:rPr>
      </w:pPr>
    </w:p>
    <w:p w:rsidR="000C6E4B" w:rsidRDefault="000C6E4B" w:rsidP="000C6E4B">
      <w:pPr>
        <w:spacing w:before="120"/>
        <w:ind w:left="-142"/>
        <w:jc w:val="center"/>
        <w:rPr>
          <w:b/>
        </w:rPr>
      </w:pPr>
    </w:p>
    <w:p w:rsidR="000C6E4B" w:rsidRDefault="000C6E4B" w:rsidP="000C6E4B">
      <w:pPr>
        <w:spacing w:before="120"/>
        <w:ind w:left="-142"/>
        <w:jc w:val="center"/>
        <w:rPr>
          <w:b/>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1384300</wp:posOffset>
                </wp:positionH>
                <wp:positionV relativeFrom="paragraph">
                  <wp:posOffset>163830</wp:posOffset>
                </wp:positionV>
                <wp:extent cx="8890" cy="673100"/>
                <wp:effectExtent l="50800" t="11430" r="54610" b="203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7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09pt;margin-top:12.9pt;width:.7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3922395</wp:posOffset>
                </wp:positionH>
                <wp:positionV relativeFrom="paragraph">
                  <wp:posOffset>205105</wp:posOffset>
                </wp:positionV>
                <wp:extent cx="21590" cy="855345"/>
                <wp:effectExtent l="7620" t="5080" r="8890" b="63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855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08.85pt;margin-top:16.15pt;width:1.7pt;height:6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"/>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-854710</wp:posOffset>
                </wp:positionH>
                <wp:positionV relativeFrom="paragraph">
                  <wp:posOffset>254635</wp:posOffset>
                </wp:positionV>
                <wp:extent cx="0" cy="811530"/>
                <wp:effectExtent l="12065" t="6985" r="6985" b="101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7.3pt;margin-top:20.05pt;width:0;height:63.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"/>
            </w:pict>
          </mc:Fallback>
        </mc:AlternateContent>
      </w:r>
    </w:p>
    <w:p w:rsidR="000C6E4B" w:rsidRDefault="000C6E4B" w:rsidP="000C6E4B">
      <w:pPr>
        <w:spacing w:before="120"/>
        <w:ind w:left="-142"/>
        <w:jc w:val="center"/>
        <w:rPr>
          <w:b/>
        </w:rPr>
      </w:pPr>
    </w:p>
    <w:p w:rsidR="000C6E4B" w:rsidRDefault="000C6E4B" w:rsidP="000C6E4B">
      <w:pPr>
        <w:spacing w:before="120"/>
        <w:ind w:left="-142"/>
        <w:jc w:val="center"/>
        <w:rPr>
          <w:b/>
        </w:rPr>
      </w:pPr>
    </w:p>
    <w:tbl>
      <w:tblPr>
        <w:tblStyle w:val="a6"/>
        <w:tblpPr w:leftFromText="180" w:rightFromText="180" w:vertAnchor="page" w:horzAnchor="page" w:tblpX="3031" w:tblpY="6549"/>
        <w:tblW w:w="0" w:type="auto"/>
        <w:tblInd w:w="0" w:type="dxa"/>
        <w:tblLook w:val="04A0" w:firstRow="1" w:lastRow="0" w:firstColumn="1" w:lastColumn="0" w:noHBand="0" w:noVBand="1"/>
      </w:tblPr>
      <w:tblGrid>
        <w:gridCol w:w="4573"/>
      </w:tblGrid>
      <w:tr w:rsidR="000C6E4B" w:rsidTr="000C6E4B">
        <w:trPr>
          <w:trHeight w:val="621"/>
        </w:trPr>
        <w:tc>
          <w:tcPr>
            <w:tcW w:w="4573" w:type="dxa"/>
            <w:tcBorders>
              <w:top w:val="single" w:sz="4" w:space="0" w:color="auto"/>
              <w:left w:val="single" w:sz="4" w:space="0" w:color="auto"/>
              <w:bottom w:val="single" w:sz="4" w:space="0" w:color="auto"/>
              <w:right w:val="single" w:sz="4" w:space="0" w:color="auto"/>
            </w:tcBorders>
            <w:hideMark/>
          </w:tcPr>
          <w:p w:rsidR="000C6E4B" w:rsidRDefault="000C6E4B">
            <w:pPr>
              <w:jc w:val="center"/>
              <w:rPr>
                <w:sz w:val="20"/>
                <w:szCs w:val="20"/>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2854960</wp:posOffset>
                      </wp:positionH>
                      <wp:positionV relativeFrom="paragraph">
                        <wp:posOffset>217805</wp:posOffset>
                      </wp:positionV>
                      <wp:extent cx="1584960" cy="0"/>
                      <wp:effectExtent l="16510" t="55880" r="8255" b="584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4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4.8pt;margin-top:17.15pt;width:124.8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">
                      <v:stroke endarrow="block"/>
                    </v:shape>
                  </w:pict>
                </mc:Fallback>
              </mc:AlternateContent>
            </w:r>
            <w:r>
              <w:rPr>
                <w:sz w:val="20"/>
                <w:szCs w:val="20"/>
              </w:rPr>
              <w:t>В течение 30 дней совершение действия</w:t>
            </w:r>
          </w:p>
        </w:tc>
      </w:tr>
    </w:tbl>
    <w:p w:rsidR="000C6E4B" w:rsidRDefault="000C6E4B" w:rsidP="000C6E4B">
      <w:pPr>
        <w:spacing w:before="120"/>
        <w:ind w:left="-142"/>
        <w:jc w:val="center"/>
        <w:rPr>
          <w:b/>
        </w:rPr>
      </w:pPr>
    </w:p>
    <w:p w:rsidR="000C6E4B" w:rsidRDefault="000C6E4B" w:rsidP="000C6E4B">
      <w:pPr>
        <w:spacing w:before="120"/>
        <w:ind w:left="-142"/>
        <w:rPr>
          <w:b/>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485140</wp:posOffset>
                </wp:positionH>
                <wp:positionV relativeFrom="paragraph">
                  <wp:posOffset>54610</wp:posOffset>
                </wp:positionV>
                <wp:extent cx="287020" cy="0"/>
                <wp:effectExtent l="8890" t="54610" r="1841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8.2pt;margin-top:4.3pt;width:22.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">
                <v:stroke endarrow="block"/>
              </v:shape>
            </w:pict>
          </mc:Fallback>
        </mc:AlternateContent>
      </w:r>
    </w:p>
    <w:p w:rsidR="000C6E4B" w:rsidRDefault="000C6E4B" w:rsidP="000C6E4B">
      <w:pPr>
        <w:spacing w:before="120"/>
        <w:ind w:left="-142"/>
        <w:jc w:val="center"/>
        <w:rPr>
          <w:b/>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988695</wp:posOffset>
                </wp:positionH>
                <wp:positionV relativeFrom="paragraph">
                  <wp:posOffset>456565</wp:posOffset>
                </wp:positionV>
                <wp:extent cx="2583180" cy="543560"/>
                <wp:effectExtent l="0" t="0" r="26670" b="2794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54356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Опубликование извещения о предоставлении земельного участка для указанных целей</w:t>
                            </w:r>
                          </w:p>
                          <w:p w:rsidR="000C6E4B" w:rsidRDefault="000C6E4B" w:rsidP="000C6E4B">
                            <w:pPr>
                              <w:jc w:val="center"/>
                            </w:pP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27" type="#_x0000_t202" style="position:absolute;left:0;text-align:left;margin-left:77.85pt;margin-top:35.95pt;width:203.4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">
                <v:textbox inset=",1mm,,1mm">
                  <w:txbxContent>
                    <w:p w:rsidR="000C6E4B" w:rsidRDefault="000C6E4B" w:rsidP="000C6E4B">
                      <w:pPr>
                        <w:jc w:val="center"/>
                        <w:rPr>
                          <w:sz w:val="20"/>
                          <w:szCs w:val="20"/>
                        </w:rPr>
                      </w:pPr>
                      <w:r>
                        <w:rPr>
                          <w:sz w:val="20"/>
                          <w:szCs w:val="20"/>
                        </w:rPr>
                        <w:t>Опубликование извещения о предоставлении земельного участка для указанных целей</w:t>
                      </w:r>
                    </w:p>
                    <w:p w:rsidR="000C6E4B" w:rsidRDefault="000C6E4B" w:rsidP="000C6E4B">
                      <w:pPr>
                        <w:jc w:val="center"/>
                      </w:pP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4504055</wp:posOffset>
                </wp:positionH>
                <wp:positionV relativeFrom="paragraph">
                  <wp:posOffset>456565</wp:posOffset>
                </wp:positionV>
                <wp:extent cx="1575435" cy="872490"/>
                <wp:effectExtent l="0" t="0" r="24765" b="2286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87249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Отказ в предварительном согласовании в соответствии с п. 8 ст. 39.15 или ст. 39.16 Земельного кодекса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8" o:spid="_x0000_s1028" type="#_x0000_t202" style="position:absolute;left:0;text-align:left;margin-left:354.65pt;margin-top:35.95pt;width:124.05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">
                <v:textbox>
                  <w:txbxContent>
                    <w:p w:rsidR="000C6E4B" w:rsidRDefault="000C6E4B" w:rsidP="000C6E4B">
                      <w:pPr>
                        <w:jc w:val="center"/>
                        <w:rPr>
                          <w:sz w:val="20"/>
                          <w:szCs w:val="20"/>
                        </w:rPr>
                      </w:pPr>
                      <w:r>
                        <w:rPr>
                          <w:sz w:val="20"/>
                          <w:szCs w:val="20"/>
                        </w:rPr>
                        <w:t>Отказ в предварительном согласовании в соответствии с п. 8 ст. 39.15 или ст. 39.16 Земельного кодекса</w:t>
                      </w: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5407660</wp:posOffset>
                </wp:positionH>
                <wp:positionV relativeFrom="paragraph">
                  <wp:posOffset>168910</wp:posOffset>
                </wp:positionV>
                <wp:extent cx="635" cy="281940"/>
                <wp:effectExtent l="54610" t="6985" r="59055"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25.8pt;margin-top:13.3pt;width:.0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S+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2206625</wp:posOffset>
                </wp:positionH>
                <wp:positionV relativeFrom="paragraph">
                  <wp:posOffset>2540</wp:posOffset>
                </wp:positionV>
                <wp:extent cx="0" cy="448310"/>
                <wp:effectExtent l="53975" t="12065" r="60325"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73.75pt;margin-top:.2pt;width:0;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3IYgIAAHcEAAAOAAAAZHJzL2Uyb0RvYy54bWysVEtu2zAQ3RfoHQjuHVmOnDqC5aCQ7G7S&#10;NkDSA9AkZRGlSIGkLRtFgbQXyBF6hW666Ac5g3yjDulPk3ZTFPWCHpIzb97MPGp8sa4lWnFjhVYZ&#10;jk/6GHFFNRNqkeE3N7PeCCPriGJEasUzvOEWX0yePhm3TcoHutKScYMARNm0bTJcOdekUWRpxWti&#10;T3TDFVyW2tTEwdYsImZIC+i1jAb9/l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3387725</wp:posOffset>
                </wp:positionH>
                <wp:positionV relativeFrom="paragraph">
                  <wp:posOffset>161925</wp:posOffset>
                </wp:positionV>
                <wp:extent cx="2020570" cy="6985"/>
                <wp:effectExtent l="6350" t="9525" r="11430" b="120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057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66.75pt;margin-top:12.75pt;width:159.1pt;height:.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"/>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3387725</wp:posOffset>
                </wp:positionH>
                <wp:positionV relativeFrom="paragraph">
                  <wp:posOffset>2540</wp:posOffset>
                </wp:positionV>
                <wp:extent cx="0" cy="166370"/>
                <wp:effectExtent l="6350" t="12065" r="12700" b="120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66.75pt;margin-top:.2pt;width:0;height:13.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"/>
            </w:pict>
          </mc:Fallback>
        </mc:AlternateContent>
      </w:r>
    </w:p>
    <w:p w:rsidR="000C6E4B" w:rsidRDefault="000C6E4B" w:rsidP="000C6E4B">
      <w:pPr>
        <w:spacing w:before="120"/>
        <w:ind w:left="-142"/>
        <w:jc w:val="center"/>
        <w:rPr>
          <w:b/>
        </w:rPr>
      </w:pPr>
    </w:p>
    <w:p w:rsidR="000C6E4B" w:rsidRDefault="000C6E4B" w:rsidP="000C6E4B">
      <w:pPr>
        <w:spacing w:before="120"/>
        <w:ind w:left="-142"/>
        <w:jc w:val="center"/>
        <w:rPr>
          <w:b/>
        </w:rPr>
      </w:pPr>
      <w:r>
        <w:rPr>
          <w:b/>
        </w:rPr>
        <w:t xml:space="preserve">                                          </w:t>
      </w:r>
    </w:p>
    <w:p w:rsidR="000C6E4B" w:rsidRDefault="000C6E4B" w:rsidP="000C6E4B">
      <w:pPr>
        <w:spacing w:before="120"/>
        <w:ind w:left="-142"/>
        <w:jc w:val="center"/>
        <w:rPr>
          <w:b/>
        </w:rPr>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641350</wp:posOffset>
                </wp:positionH>
                <wp:positionV relativeFrom="paragraph">
                  <wp:posOffset>1635125</wp:posOffset>
                </wp:positionV>
                <wp:extent cx="2152015" cy="524510"/>
                <wp:effectExtent l="0" t="0" r="19685" b="2794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52451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b/>
                                <w:sz w:val="20"/>
                                <w:szCs w:val="20"/>
                              </w:rPr>
                            </w:pPr>
                            <w:r>
                              <w:rPr>
                                <w:sz w:val="20"/>
                                <w:szCs w:val="20"/>
                              </w:rPr>
                              <w:t xml:space="preserve">Иных заявлений </w:t>
                            </w:r>
                            <w:proofErr w:type="gramStart"/>
                            <w:r>
                              <w:rPr>
                                <w:sz w:val="20"/>
                                <w:szCs w:val="20"/>
                              </w:rPr>
                              <w:t>о</w:t>
                            </w:r>
                            <w:proofErr w:type="gramEnd"/>
                            <w:r>
                              <w:rPr>
                                <w:sz w:val="20"/>
                                <w:szCs w:val="20"/>
                              </w:rPr>
                              <w:t xml:space="preserve"> намерений участвовать в аукционе не поступило</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29" type="#_x0000_t202" style="position:absolute;left:0;text-align:left;margin-left:50.5pt;margin-top:128.75pt;width:169.4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">
                <v:textbox inset=",.5mm,,.5mm">
                  <w:txbxContent>
                    <w:p w:rsidR="000C6E4B" w:rsidRDefault="000C6E4B" w:rsidP="000C6E4B">
                      <w:pPr>
                        <w:jc w:val="center"/>
                        <w:rPr>
                          <w:b/>
                          <w:sz w:val="20"/>
                          <w:szCs w:val="20"/>
                        </w:rPr>
                      </w:pPr>
                      <w:r>
                        <w:rPr>
                          <w:sz w:val="20"/>
                          <w:szCs w:val="20"/>
                        </w:rPr>
                        <w:t xml:space="preserve">Иных заявлений </w:t>
                      </w:r>
                      <w:proofErr w:type="gramStart"/>
                      <w:r>
                        <w:rPr>
                          <w:sz w:val="20"/>
                          <w:szCs w:val="20"/>
                        </w:rPr>
                        <w:t>о</w:t>
                      </w:r>
                      <w:proofErr w:type="gramEnd"/>
                      <w:r>
                        <w:rPr>
                          <w:sz w:val="20"/>
                          <w:szCs w:val="20"/>
                        </w:rPr>
                        <w:t xml:space="preserve"> намерений участвовать в аукционе не поступило</w:t>
                      </w: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3926840</wp:posOffset>
                </wp:positionH>
                <wp:positionV relativeFrom="paragraph">
                  <wp:posOffset>1635125</wp:posOffset>
                </wp:positionV>
                <wp:extent cx="2063115" cy="524510"/>
                <wp:effectExtent l="0" t="0" r="13335"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52451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b/>
                                <w:sz w:val="20"/>
                                <w:szCs w:val="20"/>
                              </w:rPr>
                            </w:pPr>
                            <w:r>
                              <w:rPr>
                                <w:sz w:val="20"/>
                                <w:szCs w:val="20"/>
                              </w:rPr>
                              <w:t xml:space="preserve">Поступили иные заявления о намерении участвовать в аукционе </w:t>
                            </w:r>
                          </w:p>
                          <w:p w:rsidR="000C6E4B" w:rsidRDefault="000C6E4B" w:rsidP="000C6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30" type="#_x0000_t202" style="position:absolute;left:0;text-align:left;margin-left:309.2pt;margin-top:128.75pt;width:162.45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">
                <v:textbox>
                  <w:txbxContent>
                    <w:p w:rsidR="000C6E4B" w:rsidRDefault="000C6E4B" w:rsidP="000C6E4B">
                      <w:pPr>
                        <w:jc w:val="center"/>
                        <w:rPr>
                          <w:b/>
                          <w:sz w:val="20"/>
                          <w:szCs w:val="20"/>
                        </w:rPr>
                      </w:pPr>
                      <w:r>
                        <w:rPr>
                          <w:sz w:val="20"/>
                          <w:szCs w:val="20"/>
                        </w:rPr>
                        <w:t xml:space="preserve">Поступили иные заявления о намерении участвовать в аукционе </w:t>
                      </w:r>
                    </w:p>
                    <w:p w:rsidR="000C6E4B" w:rsidRDefault="000C6E4B" w:rsidP="000C6E4B"/>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-236855</wp:posOffset>
                </wp:positionH>
                <wp:positionV relativeFrom="paragraph">
                  <wp:posOffset>2849880</wp:posOffset>
                </wp:positionV>
                <wp:extent cx="1624330" cy="955675"/>
                <wp:effectExtent l="0" t="0" r="13970" b="158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955675"/>
                        </a:xfrm>
                        <a:prstGeom prst="rect">
                          <a:avLst/>
                        </a:prstGeom>
                        <a:solidFill>
                          <a:srgbClr val="FFFFFF"/>
                        </a:solidFill>
                        <a:ln w="9525">
                          <a:solidFill>
                            <a:srgbClr val="000000"/>
                          </a:solidFill>
                          <a:miter lim="800000"/>
                          <a:headEnd/>
                          <a:tailEnd/>
                        </a:ln>
                      </wps:spPr>
                      <wps:txbx>
                        <w:txbxContent>
                          <w:p w:rsidR="000C6E4B" w:rsidRDefault="000C6E4B" w:rsidP="000C6E4B">
                            <w:pPr>
                              <w:jc w:val="center"/>
                            </w:pPr>
                            <w:r>
                              <w:rPr>
                                <w:sz w:val="20"/>
                                <w:szCs w:val="20"/>
                              </w:rPr>
                              <w:t>Подготовка проекта договора купли-продажи или аренды, если не требуется образования земельного участка или уточнения</w:t>
                            </w:r>
                            <w:r>
                              <w:t xml:space="preserve"> </w:t>
                            </w:r>
                            <w:r>
                              <w:rPr>
                                <w:sz w:val="20"/>
                                <w:szCs w:val="20"/>
                              </w:rPr>
                              <w:t>границ</w:t>
                            </w:r>
                          </w:p>
                          <w:p w:rsidR="000C6E4B" w:rsidRDefault="000C6E4B" w:rsidP="000C6E4B">
                            <w:pPr>
                              <w:jc w:val="center"/>
                            </w:pP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31" type="#_x0000_t202" style="position:absolute;left:0;text-align:left;margin-left:-18.65pt;margin-top:224.4pt;width:127.9pt;height: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">
                <v:textbox inset=",.5mm,,.5mm">
                  <w:txbxContent>
                    <w:p w:rsidR="000C6E4B" w:rsidRDefault="000C6E4B" w:rsidP="000C6E4B">
                      <w:pPr>
                        <w:jc w:val="center"/>
                      </w:pPr>
                      <w:r>
                        <w:rPr>
                          <w:sz w:val="20"/>
                          <w:szCs w:val="20"/>
                        </w:rPr>
                        <w:t>Подготовка проекта договора купли-продажи или аренды, если не требуется образования земельного участка или уточнения</w:t>
                      </w:r>
                      <w:r>
                        <w:t xml:space="preserve"> </w:t>
                      </w:r>
                      <w:r>
                        <w:rPr>
                          <w:sz w:val="20"/>
                          <w:szCs w:val="20"/>
                        </w:rPr>
                        <w:t>границ</w:t>
                      </w:r>
                    </w:p>
                    <w:p w:rsidR="000C6E4B" w:rsidRDefault="000C6E4B" w:rsidP="000C6E4B">
                      <w:pPr>
                        <w:jc w:val="center"/>
                      </w:pP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3522980</wp:posOffset>
                </wp:positionH>
                <wp:positionV relativeFrom="paragraph">
                  <wp:posOffset>2619375</wp:posOffset>
                </wp:positionV>
                <wp:extent cx="1224915" cy="1060450"/>
                <wp:effectExtent l="0" t="0" r="13335" b="2540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06045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Принятие решения об отказе в предоставлении земельного участка без проведения аукциона</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2" type="#_x0000_t202" style="position:absolute;left:0;text-align:left;margin-left:277.4pt;margin-top:206.25pt;width:96.4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">
                <v:textbox inset=",.5mm,,.5mm">
                  <w:txbxContent>
                    <w:p w:rsidR="000C6E4B" w:rsidRDefault="000C6E4B" w:rsidP="000C6E4B">
                      <w:pPr>
                        <w:jc w:val="center"/>
                        <w:rPr>
                          <w:sz w:val="20"/>
                          <w:szCs w:val="20"/>
                        </w:rPr>
                      </w:pPr>
                      <w:r>
                        <w:rPr>
                          <w:sz w:val="20"/>
                          <w:szCs w:val="20"/>
                        </w:rPr>
                        <w:t>Принятие решения об отказе в предоставлении земельного участка без проведения аукциона</w:t>
                      </w: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1611630</wp:posOffset>
                </wp:positionH>
                <wp:positionV relativeFrom="paragraph">
                  <wp:posOffset>2849880</wp:posOffset>
                </wp:positionV>
                <wp:extent cx="1535430" cy="854075"/>
                <wp:effectExtent l="0" t="0" r="26670" b="2222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854075"/>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 xml:space="preserve">Принятие решения о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9" o:spid="_x0000_s1033" type="#_x0000_t202" style="position:absolute;left:0;text-align:left;margin-left:126.9pt;margin-top:224.4pt;width:120.9pt;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4ZOgIAAFkEAAAOAAAAZHJzL2Uyb0RvYy54bWysVF1u2zAMfh+wOwh6X+ykcd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">
                <v:textbox>
                  <w:txbxContent>
                    <w:p w:rsidR="000C6E4B" w:rsidRDefault="000C6E4B" w:rsidP="000C6E4B">
                      <w:pPr>
                        <w:jc w:val="center"/>
                        <w:rPr>
                          <w:sz w:val="20"/>
                          <w:szCs w:val="20"/>
                        </w:rPr>
                      </w:pPr>
                      <w:r>
                        <w:rPr>
                          <w:sz w:val="20"/>
                          <w:szCs w:val="20"/>
                        </w:rPr>
                        <w:t xml:space="preserve">Принятие решения о предварительном согласовании предоставления земельного участка </w:t>
                      </w: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988695</wp:posOffset>
                </wp:positionH>
                <wp:positionV relativeFrom="paragraph">
                  <wp:posOffset>715010</wp:posOffset>
                </wp:positionV>
                <wp:extent cx="2583180" cy="410210"/>
                <wp:effectExtent l="0" t="0" r="2667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41021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 xml:space="preserve">Через 30 дней </w:t>
                            </w:r>
                          </w:p>
                          <w:p w:rsidR="000C6E4B" w:rsidRDefault="000C6E4B" w:rsidP="000C6E4B">
                            <w:pPr>
                              <w:jc w:val="center"/>
                            </w:pPr>
                            <w:r>
                              <w:rPr>
                                <w:sz w:val="20"/>
                                <w:szCs w:val="20"/>
                              </w:rPr>
                              <w:t>после опубликования извещения</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4" type="#_x0000_t202" style="position:absolute;left:0;text-align:left;margin-left:77.85pt;margin-top:56.3pt;width:203.4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">
                <v:textbox inset=",.5mm,,.5mm">
                  <w:txbxContent>
                    <w:p w:rsidR="000C6E4B" w:rsidRDefault="000C6E4B" w:rsidP="000C6E4B">
                      <w:pPr>
                        <w:jc w:val="center"/>
                        <w:rPr>
                          <w:sz w:val="20"/>
                          <w:szCs w:val="20"/>
                        </w:rPr>
                      </w:pPr>
                      <w:r>
                        <w:rPr>
                          <w:sz w:val="20"/>
                          <w:szCs w:val="20"/>
                        </w:rPr>
                        <w:t xml:space="preserve">Через 30 дней </w:t>
                      </w:r>
                    </w:p>
                    <w:p w:rsidR="000C6E4B" w:rsidRDefault="000C6E4B" w:rsidP="000C6E4B">
                      <w:pPr>
                        <w:jc w:val="center"/>
                      </w:pPr>
                      <w:r>
                        <w:rPr>
                          <w:sz w:val="20"/>
                          <w:szCs w:val="20"/>
                        </w:rPr>
                        <w:t>после опубликования извещения</w:t>
                      </w:r>
                    </w:p>
                  </w:txbxContent>
                </v:textbox>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3926840</wp:posOffset>
                </wp:positionH>
                <wp:positionV relativeFrom="paragraph">
                  <wp:posOffset>4048760</wp:posOffset>
                </wp:positionV>
                <wp:extent cx="2152650" cy="688975"/>
                <wp:effectExtent l="12065" t="10160" r="698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688975"/>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Образование испрашиваемого земельного участка или уточнение его границ и принятие решения о проведен</w:t>
                            </w:r>
                            <w:proofErr w:type="gramStart"/>
                            <w:r>
                              <w:rPr>
                                <w:sz w:val="20"/>
                                <w:szCs w:val="20"/>
                              </w:rPr>
                              <w:t>ии ау</w:t>
                            </w:r>
                            <w:proofErr w:type="gramEnd"/>
                            <w:r>
                              <w:rPr>
                                <w:sz w:val="20"/>
                                <w:szCs w:val="20"/>
                              </w:rPr>
                              <w:t>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309.2pt;margin-top:318.8pt;width:169.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">
                <v:textbox>
                  <w:txbxContent>
                    <w:p w:rsidR="000C6E4B" w:rsidRDefault="000C6E4B" w:rsidP="000C6E4B">
                      <w:pPr>
                        <w:jc w:val="center"/>
                        <w:rPr>
                          <w:sz w:val="20"/>
                          <w:szCs w:val="20"/>
                        </w:rPr>
                      </w:pPr>
                      <w:r>
                        <w:rPr>
                          <w:sz w:val="20"/>
                          <w:szCs w:val="20"/>
                        </w:rPr>
                        <w:t>Образование испрашиваемого земельного участка или уточнение его границ и принятие решения о проведен</w:t>
                      </w:r>
                      <w:proofErr w:type="gramStart"/>
                      <w:r>
                        <w:rPr>
                          <w:sz w:val="20"/>
                          <w:szCs w:val="20"/>
                        </w:rPr>
                        <w:t>ии ау</w:t>
                      </w:r>
                      <w:proofErr w:type="gramEnd"/>
                      <w:r>
                        <w:rPr>
                          <w:sz w:val="20"/>
                          <w:szCs w:val="20"/>
                        </w:rPr>
                        <w:t>кциона</w:t>
                      </w:r>
                    </w:p>
                  </w:txbxContent>
                </v:textbox>
              </v:rect>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4907280</wp:posOffset>
                </wp:positionH>
                <wp:positionV relativeFrom="paragraph">
                  <wp:posOffset>2619375</wp:posOffset>
                </wp:positionV>
                <wp:extent cx="1292860" cy="1073150"/>
                <wp:effectExtent l="11430" t="9525" r="1016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860" cy="1073150"/>
                        </a:xfrm>
                        <a:prstGeom prst="rect">
                          <a:avLst/>
                        </a:prstGeom>
                        <a:solidFill>
                          <a:srgbClr val="FFFFFF"/>
                        </a:solidFill>
                        <a:ln w="9525">
                          <a:solidFill>
                            <a:srgbClr val="000000"/>
                          </a:solidFill>
                          <a:miter lim="800000"/>
                          <a:headEnd/>
                          <a:tailEnd/>
                        </a:ln>
                      </wps:spPr>
                      <wps:txbx>
                        <w:txbxContent>
                          <w:p w:rsidR="000C6E4B" w:rsidRDefault="000C6E4B" w:rsidP="000C6E4B">
                            <w:pPr>
                              <w:jc w:val="center"/>
                              <w:rPr>
                                <w:sz w:val="20"/>
                                <w:szCs w:val="20"/>
                              </w:rPr>
                            </w:pPr>
                            <w:r>
                              <w:rPr>
                                <w:sz w:val="20"/>
                                <w:szCs w:val="20"/>
                              </w:rPr>
                              <w:t xml:space="preserve">Принятие решения об отказе </w:t>
                            </w:r>
                            <w:proofErr w:type="gramStart"/>
                            <w:r>
                              <w:rPr>
                                <w:sz w:val="20"/>
                                <w:szCs w:val="20"/>
                              </w:rPr>
                              <w:t>в</w:t>
                            </w:r>
                            <w:proofErr w:type="gramEnd"/>
                            <w:r>
                              <w:rPr>
                                <w:sz w:val="20"/>
                                <w:szCs w:val="20"/>
                              </w:rPr>
                              <w:t xml:space="preserve"> предварительном </w:t>
                            </w:r>
                          </w:p>
                          <w:p w:rsidR="000C6E4B" w:rsidRDefault="000C6E4B" w:rsidP="000C6E4B">
                            <w:pPr>
                              <w:jc w:val="center"/>
                              <w:rPr>
                                <w:sz w:val="20"/>
                                <w:szCs w:val="20"/>
                              </w:rPr>
                            </w:pPr>
                            <w:proofErr w:type="gramStart"/>
                            <w:r>
                              <w:rPr>
                                <w:sz w:val="20"/>
                                <w:szCs w:val="20"/>
                              </w:rPr>
                              <w:t>согласовании</w:t>
                            </w:r>
                            <w:proofErr w:type="gramEnd"/>
                          </w:p>
                          <w:p w:rsidR="000C6E4B" w:rsidRDefault="000C6E4B" w:rsidP="000C6E4B">
                            <w:pPr>
                              <w:jc w:val="center"/>
                              <w:rPr>
                                <w:sz w:val="20"/>
                                <w:szCs w:val="20"/>
                              </w:rPr>
                            </w:pPr>
                            <w:r>
                              <w:rPr>
                                <w:sz w:val="20"/>
                                <w:szCs w:val="20"/>
                              </w:rPr>
                              <w:t xml:space="preserve">предоставления земельного участка </w:t>
                            </w:r>
                          </w:p>
                          <w:p w:rsidR="000C6E4B" w:rsidRDefault="000C6E4B" w:rsidP="000C6E4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386.4pt;margin-top:206.25pt;width:101.8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">
                <v:textbox>
                  <w:txbxContent>
                    <w:p w:rsidR="000C6E4B" w:rsidRDefault="000C6E4B" w:rsidP="000C6E4B">
                      <w:pPr>
                        <w:jc w:val="center"/>
                        <w:rPr>
                          <w:sz w:val="20"/>
                          <w:szCs w:val="20"/>
                        </w:rPr>
                      </w:pPr>
                      <w:r>
                        <w:rPr>
                          <w:sz w:val="20"/>
                          <w:szCs w:val="20"/>
                        </w:rPr>
                        <w:t xml:space="preserve">Принятие решения об отказе </w:t>
                      </w:r>
                      <w:proofErr w:type="gramStart"/>
                      <w:r>
                        <w:rPr>
                          <w:sz w:val="20"/>
                          <w:szCs w:val="20"/>
                        </w:rPr>
                        <w:t>в</w:t>
                      </w:r>
                      <w:proofErr w:type="gramEnd"/>
                      <w:r>
                        <w:rPr>
                          <w:sz w:val="20"/>
                          <w:szCs w:val="20"/>
                        </w:rPr>
                        <w:t xml:space="preserve"> предварительном </w:t>
                      </w:r>
                    </w:p>
                    <w:p w:rsidR="000C6E4B" w:rsidRDefault="000C6E4B" w:rsidP="000C6E4B">
                      <w:pPr>
                        <w:jc w:val="center"/>
                        <w:rPr>
                          <w:sz w:val="20"/>
                          <w:szCs w:val="20"/>
                        </w:rPr>
                      </w:pPr>
                      <w:proofErr w:type="gramStart"/>
                      <w:r>
                        <w:rPr>
                          <w:sz w:val="20"/>
                          <w:szCs w:val="20"/>
                        </w:rPr>
                        <w:t>согласовании</w:t>
                      </w:r>
                      <w:proofErr w:type="gramEnd"/>
                    </w:p>
                    <w:p w:rsidR="000C6E4B" w:rsidRDefault="000C6E4B" w:rsidP="000C6E4B">
                      <w:pPr>
                        <w:jc w:val="center"/>
                        <w:rPr>
                          <w:sz w:val="20"/>
                          <w:szCs w:val="20"/>
                        </w:rPr>
                      </w:pPr>
                      <w:r>
                        <w:rPr>
                          <w:sz w:val="20"/>
                          <w:szCs w:val="20"/>
                        </w:rPr>
                        <w:t xml:space="preserve">предоставления земельного участка </w:t>
                      </w:r>
                    </w:p>
                    <w:p w:rsidR="000C6E4B" w:rsidRDefault="000C6E4B" w:rsidP="000C6E4B">
                      <w:pPr>
                        <w:rPr>
                          <w:sz w:val="20"/>
                          <w:szCs w:val="20"/>
                        </w:rPr>
                      </w:pPr>
                    </w:p>
                  </w:txbxContent>
                </v:textbox>
              </v:rect>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2206625</wp:posOffset>
                </wp:positionH>
                <wp:positionV relativeFrom="paragraph">
                  <wp:posOffset>240030</wp:posOffset>
                </wp:positionV>
                <wp:extent cx="0" cy="462915"/>
                <wp:effectExtent l="53975" t="11430" r="60325"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73.75pt;margin-top:18.9pt;width:0;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1611630</wp:posOffset>
                </wp:positionH>
                <wp:positionV relativeFrom="paragraph">
                  <wp:posOffset>1136650</wp:posOffset>
                </wp:positionV>
                <wp:extent cx="0" cy="481330"/>
                <wp:effectExtent l="59055" t="12700" r="5524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26.9pt;margin-top:89.5pt;width:0;height:3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5096510</wp:posOffset>
                </wp:positionH>
                <wp:positionV relativeFrom="paragraph">
                  <wp:posOffset>979805</wp:posOffset>
                </wp:positionV>
                <wp:extent cx="0" cy="632460"/>
                <wp:effectExtent l="57785" t="8255" r="5651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1.3pt;margin-top:77.15pt;width:0;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ugYQIAAHU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2266950</wp:posOffset>
                </wp:positionH>
                <wp:positionV relativeFrom="paragraph">
                  <wp:posOffset>2176780</wp:posOffset>
                </wp:positionV>
                <wp:extent cx="0" cy="650240"/>
                <wp:effectExtent l="57150" t="5080" r="5715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78.5pt;margin-top:171.4pt;width:0;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988695</wp:posOffset>
                </wp:positionH>
                <wp:positionV relativeFrom="paragraph">
                  <wp:posOffset>2176780</wp:posOffset>
                </wp:positionV>
                <wp:extent cx="0" cy="650240"/>
                <wp:effectExtent l="55245" t="5080" r="59055"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7.85pt;margin-top:171.4pt;width:0;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4208145</wp:posOffset>
                </wp:positionH>
                <wp:positionV relativeFrom="paragraph">
                  <wp:posOffset>2176780</wp:posOffset>
                </wp:positionV>
                <wp:extent cx="0" cy="443865"/>
                <wp:effectExtent l="55245" t="5080" r="59055"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1.35pt;margin-top:171.4pt;width:0;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5OXg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5657215</wp:posOffset>
                </wp:positionH>
                <wp:positionV relativeFrom="paragraph">
                  <wp:posOffset>2176780</wp:posOffset>
                </wp:positionV>
                <wp:extent cx="0" cy="431165"/>
                <wp:effectExtent l="56515" t="5080" r="57785" b="209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45.45pt;margin-top:171.4pt;width:0;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5561965</wp:posOffset>
                </wp:positionH>
                <wp:positionV relativeFrom="paragraph">
                  <wp:posOffset>3726815</wp:posOffset>
                </wp:positionV>
                <wp:extent cx="0" cy="310515"/>
                <wp:effectExtent l="56515" t="12065" r="57785" b="203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37.95pt;margin-top:293.45pt;width:0;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FPXgIAAHU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">
                <v:stroke endarrow="block"/>
              </v:shape>
            </w:pict>
          </mc:Fallback>
        </mc:AlternateContent>
      </w: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3571875</wp:posOffset>
                </wp:positionH>
                <wp:positionV relativeFrom="paragraph">
                  <wp:posOffset>979805</wp:posOffset>
                </wp:positionV>
                <wp:extent cx="1524635" cy="0"/>
                <wp:effectExtent l="9525" t="8255" r="8890" b="107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81.25pt;margin-top:77.15pt;width:120.0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"/>
            </w:pict>
          </mc:Fallback>
        </mc:AlternateContent>
      </w:r>
    </w:p>
    <w:p w:rsidR="000C6E4B" w:rsidRDefault="000C6E4B" w:rsidP="000C6E4B">
      <w:pPr>
        <w:spacing w:before="120"/>
        <w:ind w:left="-142"/>
        <w:jc w:val="center"/>
        <w:rPr>
          <w:b/>
        </w:rPr>
      </w:pPr>
    </w:p>
    <w:p w:rsidR="000C6E4B" w:rsidRDefault="000C6E4B" w:rsidP="000C6E4B">
      <w:pPr>
        <w:spacing w:before="120"/>
        <w:ind w:left="-142"/>
        <w:jc w:val="center"/>
        <w:rPr>
          <w:b/>
        </w:rPr>
      </w:pPr>
    </w:p>
    <w:p w:rsidR="000C6E4B" w:rsidRDefault="000C6E4B" w:rsidP="000C6E4B">
      <w:pPr>
        <w:spacing w:before="120"/>
        <w:ind w:left="-142"/>
        <w:jc w:val="center"/>
        <w:rPr>
          <w:b/>
        </w:rPr>
      </w:pPr>
    </w:p>
    <w:p w:rsidR="000C6E4B" w:rsidRDefault="000C6E4B" w:rsidP="000C6E4B">
      <w:pPr>
        <w:jc w:val="both"/>
        <w:rPr>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Pr>
        <w:jc w:val="center"/>
        <w:rPr>
          <w:b/>
          <w:highlight w:val="yellow"/>
        </w:rPr>
      </w:pPr>
    </w:p>
    <w:p w:rsidR="000C6E4B" w:rsidRDefault="000C6E4B" w:rsidP="000C6E4B"/>
    <w:p w:rsidR="005763AF" w:rsidRDefault="005763AF"/>
    <w:sectPr w:rsidR="00576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7B9F"/>
    <w:multiLevelType w:val="hybridMultilevel"/>
    <w:tmpl w:val="2404034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296D10"/>
    <w:multiLevelType w:val="hybridMultilevel"/>
    <w:tmpl w:val="B29E085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96"/>
    <w:rsid w:val="000067D9"/>
    <w:rsid w:val="00011670"/>
    <w:rsid w:val="000413CD"/>
    <w:rsid w:val="00076742"/>
    <w:rsid w:val="000B4D88"/>
    <w:rsid w:val="000C6E4B"/>
    <w:rsid w:val="000D45E0"/>
    <w:rsid w:val="000F5B81"/>
    <w:rsid w:val="00154D96"/>
    <w:rsid w:val="0017073F"/>
    <w:rsid w:val="00181C45"/>
    <w:rsid w:val="00196DAF"/>
    <w:rsid w:val="001B18BB"/>
    <w:rsid w:val="00205179"/>
    <w:rsid w:val="00223DB3"/>
    <w:rsid w:val="002961C6"/>
    <w:rsid w:val="003A5639"/>
    <w:rsid w:val="003D5703"/>
    <w:rsid w:val="00485504"/>
    <w:rsid w:val="004A7F30"/>
    <w:rsid w:val="004D1854"/>
    <w:rsid w:val="00575742"/>
    <w:rsid w:val="005763AF"/>
    <w:rsid w:val="00582C53"/>
    <w:rsid w:val="005E63E3"/>
    <w:rsid w:val="005F436F"/>
    <w:rsid w:val="00654326"/>
    <w:rsid w:val="00743A26"/>
    <w:rsid w:val="00770921"/>
    <w:rsid w:val="0078289B"/>
    <w:rsid w:val="007831DD"/>
    <w:rsid w:val="007870BB"/>
    <w:rsid w:val="007B7882"/>
    <w:rsid w:val="007F524F"/>
    <w:rsid w:val="0081520A"/>
    <w:rsid w:val="00826D28"/>
    <w:rsid w:val="008439A4"/>
    <w:rsid w:val="0086728A"/>
    <w:rsid w:val="008D0E13"/>
    <w:rsid w:val="009010B6"/>
    <w:rsid w:val="009026DA"/>
    <w:rsid w:val="0099012C"/>
    <w:rsid w:val="009F6E4A"/>
    <w:rsid w:val="009F7818"/>
    <w:rsid w:val="00A20277"/>
    <w:rsid w:val="00A369B7"/>
    <w:rsid w:val="00A420AA"/>
    <w:rsid w:val="00A706EF"/>
    <w:rsid w:val="00B14837"/>
    <w:rsid w:val="00B65143"/>
    <w:rsid w:val="00B91F1E"/>
    <w:rsid w:val="00BA1B35"/>
    <w:rsid w:val="00BB5B3F"/>
    <w:rsid w:val="00C31B78"/>
    <w:rsid w:val="00C42933"/>
    <w:rsid w:val="00C861FB"/>
    <w:rsid w:val="00CC4067"/>
    <w:rsid w:val="00D168ED"/>
    <w:rsid w:val="00D773B0"/>
    <w:rsid w:val="00D95851"/>
    <w:rsid w:val="00DA7002"/>
    <w:rsid w:val="00DB77C0"/>
    <w:rsid w:val="00DE7BE5"/>
    <w:rsid w:val="00E02ADF"/>
    <w:rsid w:val="00E419D1"/>
    <w:rsid w:val="00E42EC3"/>
    <w:rsid w:val="00E54995"/>
    <w:rsid w:val="00EE4513"/>
    <w:rsid w:val="00F1217E"/>
    <w:rsid w:val="00F242B3"/>
    <w:rsid w:val="00F2587D"/>
    <w:rsid w:val="00F71D6B"/>
    <w:rsid w:val="00FB5F46"/>
    <w:rsid w:val="00FD0A2E"/>
    <w:rsid w:val="00FF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_x0000_s1040"/>
        <o:r id="V:Rule2" type="connector" idref="#_x0000_s1047"/>
        <o:r id="V:Rule3" type="connector" idref="#_x0000_s1049"/>
        <o:r id="V:Rule4" type="connector" idref="#_x0000_s1046"/>
        <o:r id="V:Rule5" type="connector" idref="#_x0000_s1044"/>
        <o:r id="V:Rule6" type="connector" idref="#_x0000_s1039"/>
        <o:r id="V:Rule7" type="connector" idref="#_x0000_s1038"/>
        <o:r id="V:Rule8" type="connector" idref="#_x0000_s1048"/>
        <o:r id="V:Rule9" type="connector" idref="#_x0000_s1050"/>
        <o:r id="V:Rule10" type="connector" idref="#_x0000_s1053"/>
        <o:r id="V:Rule11" type="connector" idref="#_x0000_s1042"/>
        <o:r id="V:Rule12" type="connector" idref="#_x0000_s1052"/>
        <o:r id="V:Rule13" type="connector" idref="#_x0000_s1036"/>
        <o:r id="V:Rule14" type="connector" idref="#_x0000_s1043"/>
        <o:r id="V:Rule15" type="connector" idref="#_x0000_s1045"/>
        <o:r id="V:Rule16" type="connector" idref="#_x0000_s1037"/>
        <o:r id="V:Rule17" type="connector" idref="#_x0000_s1041"/>
        <o:r id="V:Rule18"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4B"/>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6E4B"/>
    <w:rPr>
      <w:rFonts w:ascii="Times New Roman" w:hAnsi="Times New Roman" w:cs="Times New Roman" w:hint="default"/>
      <w:color w:val="0000FF"/>
      <w:u w:val="single"/>
    </w:rPr>
  </w:style>
  <w:style w:type="paragraph" w:customStyle="1" w:styleId="Standard">
    <w:name w:val="Standard"/>
    <w:uiPriority w:val="99"/>
    <w:rsid w:val="000C6E4B"/>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Textbody">
    <w:name w:val="Text body"/>
    <w:basedOn w:val="Standard"/>
    <w:uiPriority w:val="99"/>
    <w:rsid w:val="000C6E4B"/>
    <w:pPr>
      <w:spacing w:after="120"/>
    </w:pPr>
  </w:style>
  <w:style w:type="paragraph" w:customStyle="1" w:styleId="1">
    <w:name w:val="марк список 1"/>
    <w:basedOn w:val="Standard"/>
    <w:uiPriority w:val="99"/>
    <w:rsid w:val="000C6E4B"/>
    <w:pPr>
      <w:tabs>
        <w:tab w:val="left" w:pos="360"/>
      </w:tabs>
      <w:spacing w:before="120" w:after="120"/>
    </w:pPr>
    <w:rPr>
      <w:szCs w:val="20"/>
    </w:rPr>
  </w:style>
  <w:style w:type="paragraph" w:customStyle="1" w:styleId="Textbodyindent">
    <w:name w:val="Text body indent"/>
    <w:basedOn w:val="Standard"/>
    <w:uiPriority w:val="99"/>
    <w:rsid w:val="000C6E4B"/>
    <w:pPr>
      <w:spacing w:after="120"/>
      <w:ind w:left="283"/>
    </w:pPr>
    <w:rPr>
      <w:sz w:val="20"/>
      <w:szCs w:val="20"/>
    </w:rPr>
  </w:style>
  <w:style w:type="paragraph" w:customStyle="1" w:styleId="ConsPlusTitle">
    <w:name w:val="ConsPlusTitle"/>
    <w:rsid w:val="000C6E4B"/>
    <w:pPr>
      <w:widowControl w:val="0"/>
      <w:suppressAutoHyphens/>
      <w:autoSpaceDE w:val="0"/>
      <w:autoSpaceDN w:val="0"/>
      <w:spacing w:after="0" w:line="240" w:lineRule="auto"/>
    </w:pPr>
    <w:rPr>
      <w:rFonts w:ascii="Times New Roman" w:eastAsia="Times New Roman" w:hAnsi="Times New Roman" w:cs="Times New Roman"/>
      <w:b/>
      <w:bCs/>
      <w:kern w:val="3"/>
      <w:sz w:val="24"/>
      <w:szCs w:val="24"/>
      <w:lang w:eastAsia="zh-CN"/>
    </w:rPr>
  </w:style>
  <w:style w:type="paragraph" w:customStyle="1" w:styleId="10">
    <w:name w:val="1"/>
    <w:basedOn w:val="Standard"/>
    <w:uiPriority w:val="99"/>
    <w:rsid w:val="000C6E4B"/>
    <w:pPr>
      <w:widowControl/>
      <w:suppressAutoHyphens w:val="0"/>
      <w:spacing w:before="100" w:beforeAutospacing="1" w:after="100" w:afterAutospacing="1"/>
    </w:pPr>
    <w:rPr>
      <w:rFonts w:cs="Times New Roman"/>
      <w:kern w:val="0"/>
      <w:lang w:eastAsia="ru-RU" w:bidi="ar-SA"/>
    </w:rPr>
  </w:style>
  <w:style w:type="paragraph" w:customStyle="1" w:styleId="ConsPlusNonformat">
    <w:name w:val="ConsPlusNonformat"/>
    <w:uiPriority w:val="99"/>
    <w:rsid w:val="000C6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rongEmphasis">
    <w:name w:val="Strong Emphasis"/>
    <w:rsid w:val="000C6E4B"/>
    <w:rPr>
      <w:b/>
      <w:bCs w:val="0"/>
    </w:rPr>
  </w:style>
  <w:style w:type="paragraph" w:styleId="a4">
    <w:name w:val="Body Text Indent"/>
    <w:basedOn w:val="Standard"/>
    <w:link w:val="a5"/>
    <w:uiPriority w:val="99"/>
    <w:semiHidden/>
    <w:unhideWhenUsed/>
    <w:rsid w:val="000C6E4B"/>
    <w:pPr>
      <w:widowControl/>
      <w:spacing w:after="120"/>
      <w:ind w:left="283"/>
    </w:pPr>
    <w:rPr>
      <w:rFonts w:cs="Times New Roman"/>
      <w:kern w:val="0"/>
      <w:lang w:eastAsia="ar-SA" w:bidi="ar-SA"/>
    </w:rPr>
  </w:style>
  <w:style w:type="character" w:customStyle="1" w:styleId="a5">
    <w:name w:val="Основной текст с отступом Знак"/>
    <w:basedOn w:val="a0"/>
    <w:link w:val="a4"/>
    <w:uiPriority w:val="99"/>
    <w:semiHidden/>
    <w:rsid w:val="000C6E4B"/>
    <w:rPr>
      <w:rFonts w:ascii="Times New Roman" w:eastAsia="Times New Roman" w:hAnsi="Times New Roman" w:cs="Times New Roman"/>
      <w:sz w:val="24"/>
      <w:szCs w:val="24"/>
      <w:lang w:eastAsia="ar-SA"/>
    </w:rPr>
  </w:style>
  <w:style w:type="table" w:styleId="a6">
    <w:name w:val="Table Grid"/>
    <w:basedOn w:val="a1"/>
    <w:rsid w:val="000C6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Standard"/>
    <w:uiPriority w:val="99"/>
    <w:semiHidden/>
    <w:unhideWhenUsed/>
    <w:rsid w:val="000C6E4B"/>
    <w:pPr>
      <w:spacing w:before="280" w:after="280"/>
    </w:pPr>
  </w:style>
  <w:style w:type="paragraph" w:customStyle="1" w:styleId="ConsPlusNormal">
    <w:name w:val="ConsPlusNormal"/>
    <w:rsid w:val="00E02AD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E4B"/>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C6E4B"/>
    <w:rPr>
      <w:rFonts w:ascii="Times New Roman" w:hAnsi="Times New Roman" w:cs="Times New Roman" w:hint="default"/>
      <w:color w:val="0000FF"/>
      <w:u w:val="single"/>
    </w:rPr>
  </w:style>
  <w:style w:type="paragraph" w:customStyle="1" w:styleId="Standard">
    <w:name w:val="Standard"/>
    <w:uiPriority w:val="99"/>
    <w:rsid w:val="000C6E4B"/>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Textbody">
    <w:name w:val="Text body"/>
    <w:basedOn w:val="Standard"/>
    <w:uiPriority w:val="99"/>
    <w:rsid w:val="000C6E4B"/>
    <w:pPr>
      <w:spacing w:after="120"/>
    </w:pPr>
  </w:style>
  <w:style w:type="paragraph" w:customStyle="1" w:styleId="1">
    <w:name w:val="марк список 1"/>
    <w:basedOn w:val="Standard"/>
    <w:uiPriority w:val="99"/>
    <w:rsid w:val="000C6E4B"/>
    <w:pPr>
      <w:tabs>
        <w:tab w:val="left" w:pos="360"/>
      </w:tabs>
      <w:spacing w:before="120" w:after="120"/>
    </w:pPr>
    <w:rPr>
      <w:szCs w:val="20"/>
    </w:rPr>
  </w:style>
  <w:style w:type="paragraph" w:customStyle="1" w:styleId="Textbodyindent">
    <w:name w:val="Text body indent"/>
    <w:basedOn w:val="Standard"/>
    <w:uiPriority w:val="99"/>
    <w:rsid w:val="000C6E4B"/>
    <w:pPr>
      <w:spacing w:after="120"/>
      <w:ind w:left="283"/>
    </w:pPr>
    <w:rPr>
      <w:sz w:val="20"/>
      <w:szCs w:val="20"/>
    </w:rPr>
  </w:style>
  <w:style w:type="paragraph" w:customStyle="1" w:styleId="ConsPlusTitle">
    <w:name w:val="ConsPlusTitle"/>
    <w:rsid w:val="000C6E4B"/>
    <w:pPr>
      <w:widowControl w:val="0"/>
      <w:suppressAutoHyphens/>
      <w:autoSpaceDE w:val="0"/>
      <w:autoSpaceDN w:val="0"/>
      <w:spacing w:after="0" w:line="240" w:lineRule="auto"/>
    </w:pPr>
    <w:rPr>
      <w:rFonts w:ascii="Times New Roman" w:eastAsia="Times New Roman" w:hAnsi="Times New Roman" w:cs="Times New Roman"/>
      <w:b/>
      <w:bCs/>
      <w:kern w:val="3"/>
      <w:sz w:val="24"/>
      <w:szCs w:val="24"/>
      <w:lang w:eastAsia="zh-CN"/>
    </w:rPr>
  </w:style>
  <w:style w:type="paragraph" w:customStyle="1" w:styleId="10">
    <w:name w:val="1"/>
    <w:basedOn w:val="Standard"/>
    <w:uiPriority w:val="99"/>
    <w:rsid w:val="000C6E4B"/>
    <w:pPr>
      <w:widowControl/>
      <w:suppressAutoHyphens w:val="0"/>
      <w:spacing w:before="100" w:beforeAutospacing="1" w:after="100" w:afterAutospacing="1"/>
    </w:pPr>
    <w:rPr>
      <w:rFonts w:cs="Times New Roman"/>
      <w:kern w:val="0"/>
      <w:lang w:eastAsia="ru-RU" w:bidi="ar-SA"/>
    </w:rPr>
  </w:style>
  <w:style w:type="paragraph" w:customStyle="1" w:styleId="ConsPlusNonformat">
    <w:name w:val="ConsPlusNonformat"/>
    <w:uiPriority w:val="99"/>
    <w:rsid w:val="000C6E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rongEmphasis">
    <w:name w:val="Strong Emphasis"/>
    <w:rsid w:val="000C6E4B"/>
    <w:rPr>
      <w:b/>
      <w:bCs w:val="0"/>
    </w:rPr>
  </w:style>
  <w:style w:type="paragraph" w:styleId="a4">
    <w:name w:val="Body Text Indent"/>
    <w:basedOn w:val="Standard"/>
    <w:link w:val="a5"/>
    <w:uiPriority w:val="99"/>
    <w:semiHidden/>
    <w:unhideWhenUsed/>
    <w:rsid w:val="000C6E4B"/>
    <w:pPr>
      <w:widowControl/>
      <w:spacing w:after="120"/>
      <w:ind w:left="283"/>
    </w:pPr>
    <w:rPr>
      <w:rFonts w:cs="Times New Roman"/>
      <w:kern w:val="0"/>
      <w:lang w:eastAsia="ar-SA" w:bidi="ar-SA"/>
    </w:rPr>
  </w:style>
  <w:style w:type="character" w:customStyle="1" w:styleId="a5">
    <w:name w:val="Основной текст с отступом Знак"/>
    <w:basedOn w:val="a0"/>
    <w:link w:val="a4"/>
    <w:uiPriority w:val="99"/>
    <w:semiHidden/>
    <w:rsid w:val="000C6E4B"/>
    <w:rPr>
      <w:rFonts w:ascii="Times New Roman" w:eastAsia="Times New Roman" w:hAnsi="Times New Roman" w:cs="Times New Roman"/>
      <w:sz w:val="24"/>
      <w:szCs w:val="24"/>
      <w:lang w:eastAsia="ar-SA"/>
    </w:rPr>
  </w:style>
  <w:style w:type="table" w:styleId="a6">
    <w:name w:val="Table Grid"/>
    <w:basedOn w:val="a1"/>
    <w:rsid w:val="000C6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Standard"/>
    <w:uiPriority w:val="99"/>
    <w:semiHidden/>
    <w:unhideWhenUsed/>
    <w:rsid w:val="000C6E4B"/>
    <w:pPr>
      <w:spacing w:before="280" w:after="280"/>
    </w:pPr>
  </w:style>
  <w:style w:type="paragraph" w:customStyle="1" w:styleId="ConsPlusNormal">
    <w:name w:val="ConsPlusNormal"/>
    <w:rsid w:val="00E02AD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DA1975C7D7F1843FC392BDB6Eb7H6D" TargetMode="External"/><Relationship Id="rId13"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18"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3" Type="http://schemas.microsoft.com/office/2007/relationships/stylesWithEffects" Target="stylesWithEffects.xml"/><Relationship Id="rId21"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7" Type="http://schemas.openxmlformats.org/officeDocument/2006/relationships/hyperlink" Target="consultantplus://offline/ref=3284F2971A8AB3C49838C1B6E372E8006DA1945A787C1843FC392BDB6Eb7H6D" TargetMode="External"/><Relationship Id="rId12"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17"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2" Type="http://schemas.openxmlformats.org/officeDocument/2006/relationships/styles" Target="styles.xml"/><Relationship Id="rId16"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20"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1" Type="http://schemas.openxmlformats.org/officeDocument/2006/relationships/numbering" Target="numbering.xml"/><Relationship Id="rId6" Type="http://schemas.openxmlformats.org/officeDocument/2006/relationships/hyperlink" Target="consultantplus://offline/ref=3284F2971A8AB3C49838C1B6E372E8006DA0915C7D7E1843FC392BDB6E76EF18760D2BEC3607BA51b4HED" TargetMode="External"/><Relationship Id="rId11" Type="http://schemas.openxmlformats.org/officeDocument/2006/relationships/hyperlink" Target="consultantplus://offline/main?base=LAW;n=112770;f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23" Type="http://schemas.openxmlformats.org/officeDocument/2006/relationships/fontTable" Target="fontTable.xml"/><Relationship Id="rId10" Type="http://schemas.openxmlformats.org/officeDocument/2006/relationships/hyperlink" Target="consultantplus://offline/main?base=LAW;n=112800;fld=134" TargetMode="External"/><Relationship Id="rId19"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4" Type="http://schemas.openxmlformats.org/officeDocument/2006/relationships/settings" Target="settings.xml"/><Relationship Id="rId9" Type="http://schemas.openxmlformats.org/officeDocument/2006/relationships/hyperlink" Target="mailto:spasskoepos@rambler.ru" TargetMode="External"/><Relationship Id="rId14" Type="http://schemas.openxmlformats.org/officeDocument/2006/relationships/hyperlink" Target="file:///C:\Documents%20and%20Settings\User\&#1052;&#1086;&#1080;%20&#1076;&#1086;&#1082;&#1091;&#1084;&#1077;&#1085;&#1090;&#1099;\Downloads\&#1056;&#1077;&#1075;&#1083;&#1072;&#1084;&#1077;&#1085;&#1090;%20&#1057;&#1087;&#1072;&#1089;&#1089;&#1082;&#1086;&#1075;&#1086;%20&#1048;&#1046;&#1057;%20&#1051;&#1055;&#1061;%20&#1050;&#1060;&#1061;%20&#1089;&#1072;&#1076;%20&#1080;%20&#1086;&#1075;&#1086;&#1088;&#1086;&#1076;.docx" TargetMode="External"/><Relationship Id="rId22" Type="http://schemas.openxmlformats.org/officeDocument/2006/relationships/hyperlink" Target="mailto:Spasskoepo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10792</Words>
  <Characters>61516</Characters>
  <Application>Microsoft Office Word</Application>
  <DocSecurity>0</DocSecurity>
  <Lines>512</Lines>
  <Paragraphs>144</Paragraphs>
  <ScaleCrop>false</ScaleCrop>
  <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2015-03-05T11:23:00Z</dcterms:created>
  <dcterms:modified xsi:type="dcterms:W3CDTF">2015-03-05T11:24:00Z</dcterms:modified>
</cp:coreProperties>
</file>